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E" w:rsidRDefault="0060695E" w:rsidP="00635CF5">
      <w:pPr>
        <w:pStyle w:val="GvdeMetni"/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0C559E" w:rsidRDefault="000C559E" w:rsidP="003337FA">
      <w:pPr>
        <w:jc w:val="center"/>
        <w:rPr>
          <w:lang w:eastAsia="tr-TR"/>
        </w:rPr>
      </w:pPr>
      <w:bookmarkStart w:id="0" w:name="_GoBack"/>
      <w:r w:rsidRPr="00697B4C">
        <w:t xml:space="preserve">NIRXANDINA RAPORA BINPÊKIRINÊN MAFAN A MEHA </w:t>
      </w:r>
      <w:r>
        <w:t>SIBAT</w:t>
      </w:r>
      <w:r w:rsidRPr="00697B4C">
        <w:t>Ê YA LI DIJÎ ROJNAMEGERAN</w:t>
      </w:r>
    </w:p>
    <w:bookmarkEnd w:id="0"/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r>
        <w:rPr>
          <w:lang w:eastAsia="tr-TR"/>
        </w:rPr>
        <w:t xml:space="preserve">Em </w:t>
      </w:r>
      <w:proofErr w:type="spellStart"/>
      <w:r>
        <w:rPr>
          <w:lang w:eastAsia="tr-TR"/>
        </w:rPr>
        <w:t>meheke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binpêkirinên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mafan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tejî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pey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dihêlin</w:t>
      </w:r>
      <w:proofErr w:type="spellEnd"/>
      <w:r>
        <w:rPr>
          <w:lang w:eastAsia="tr-TR"/>
        </w:rPr>
        <w:t xml:space="preserve">. Em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raporeke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binçavkirin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girtina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gelek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astengkirina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wan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şopandina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nûçeyan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mûameleya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xerab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hene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rû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rû</w:t>
      </w:r>
      <w:proofErr w:type="spellEnd"/>
      <w:r>
        <w:rPr>
          <w:lang w:eastAsia="tr-TR"/>
        </w:rPr>
        <w:t xml:space="preserve"> ne. Her </w:t>
      </w:r>
      <w:proofErr w:type="spellStart"/>
      <w:r>
        <w:rPr>
          <w:lang w:eastAsia="tr-TR"/>
        </w:rPr>
        <w:t>wiha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organên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medyayê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hewl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dayîn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cezayên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RTUKê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bêdengkirin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nûçeyên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xwegihandinê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tên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naverokên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dîjîtal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medyayê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mijarên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bingehîn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rapora me de ne. </w:t>
      </w:r>
    </w:p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mijarên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herî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zêde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nîqaşkirin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dîsa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binçavkirina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mûameleya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hebû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ser mala 7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 û 18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binçavkirin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18 </w:t>
      </w:r>
      <w:proofErr w:type="spellStart"/>
      <w:r>
        <w:rPr>
          <w:lang w:eastAsia="tr-TR"/>
        </w:rPr>
        <w:t>rojnamegerên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binçavkirin</w:t>
      </w:r>
      <w:proofErr w:type="spellEnd"/>
      <w:r>
        <w:rPr>
          <w:lang w:eastAsia="tr-TR"/>
        </w:rPr>
        <w:t xml:space="preserve"> 8 </w:t>
      </w:r>
      <w:proofErr w:type="spellStart"/>
      <w:r>
        <w:rPr>
          <w:lang w:eastAsia="tr-TR"/>
        </w:rPr>
        <w:t>jê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Şopandina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nûçeyan</w:t>
      </w:r>
      <w:proofErr w:type="spellEnd"/>
      <w:r>
        <w:rPr>
          <w:lang w:eastAsia="tr-TR"/>
        </w:rPr>
        <w:t xml:space="preserve"> a 8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gef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3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xwarin</w:t>
      </w:r>
      <w:proofErr w:type="spellEnd"/>
      <w:r>
        <w:rPr>
          <w:lang w:eastAsia="tr-TR"/>
        </w:rPr>
        <w:t xml:space="preserve">. </w:t>
      </w:r>
    </w:p>
    <w:p w:rsidR="000C559E" w:rsidRPr="00E27521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hefteya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ewil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nûçegihana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JINNEWSê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Oznûr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Deger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Gerînendeyê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Weşana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Giştî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Bûrsa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Mûxalîfê</w:t>
      </w:r>
      <w:proofErr w:type="spellEnd"/>
      <w:r>
        <w:rPr>
          <w:lang w:eastAsia="tr-TR"/>
        </w:rPr>
        <w:t xml:space="preserve"> Ozan </w:t>
      </w:r>
      <w:proofErr w:type="spellStart"/>
      <w:r>
        <w:rPr>
          <w:lang w:eastAsia="tr-TR"/>
        </w:rPr>
        <w:t>Kaplanoglû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Alî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Bariş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Kûrt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binçavkirin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taybetî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ser mala </w:t>
      </w:r>
      <w:proofErr w:type="spellStart"/>
      <w:r>
        <w:rPr>
          <w:lang w:eastAsia="tr-TR"/>
        </w:rPr>
        <w:t>hempîşeya</w:t>
      </w:r>
      <w:proofErr w:type="spellEnd"/>
      <w:r>
        <w:rPr>
          <w:lang w:eastAsia="tr-TR"/>
        </w:rPr>
        <w:t xml:space="preserve"> me </w:t>
      </w:r>
      <w:proofErr w:type="spellStart"/>
      <w:r>
        <w:rPr>
          <w:lang w:eastAsia="tr-TR"/>
        </w:rPr>
        <w:t>Oznûr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Deger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malbata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dijiya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tundî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kirin. </w:t>
      </w:r>
      <w:proofErr w:type="spellStart"/>
      <w:r>
        <w:rPr>
          <w:lang w:eastAsia="tr-TR"/>
        </w:rPr>
        <w:t>Tundiya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Oznûr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Degerê</w:t>
      </w:r>
      <w:proofErr w:type="spellEnd"/>
      <w:r>
        <w:rPr>
          <w:lang w:eastAsia="tr-TR"/>
        </w:rPr>
        <w:t xml:space="preserve"> tene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serdegirtina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malê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bisînor</w:t>
      </w:r>
      <w:proofErr w:type="spellEnd"/>
      <w:r>
        <w:rPr>
          <w:lang w:eastAsia="tr-TR"/>
        </w:rPr>
        <w:t xml:space="preserve"> nema,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nexweşxaneya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birinê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berdewam</w:t>
      </w:r>
      <w:proofErr w:type="spellEnd"/>
      <w:r>
        <w:rPr>
          <w:lang w:eastAsia="tr-TR"/>
        </w:rPr>
        <w:t xml:space="preserve"> kir û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awayekî</w:t>
      </w:r>
      <w:proofErr w:type="spellEnd"/>
      <w:r>
        <w:rPr>
          <w:lang w:eastAsia="tr-TR"/>
        </w:rPr>
        <w:t xml:space="preserve"> keyfî rapora </w:t>
      </w:r>
      <w:proofErr w:type="spellStart"/>
      <w:r>
        <w:rPr>
          <w:lang w:eastAsia="tr-TR"/>
        </w:rPr>
        <w:t>derbê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nedanê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Herî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dawî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hempîşeya</w:t>
      </w:r>
      <w:proofErr w:type="spellEnd"/>
      <w:r>
        <w:rPr>
          <w:lang w:eastAsia="tr-TR"/>
        </w:rPr>
        <w:t xml:space="preserve"> me </w:t>
      </w:r>
      <w:proofErr w:type="spellStart"/>
      <w:r>
        <w:rPr>
          <w:lang w:eastAsia="tr-TR"/>
        </w:rPr>
        <w:t>bêyî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malbat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parêzerên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agahdarkirin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sirgunî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Girtîgeha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Erzîncanê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kirin. </w:t>
      </w:r>
    </w:p>
    <w:p w:rsidR="000C559E" w:rsidRPr="00E27521" w:rsidRDefault="000C559E" w:rsidP="000C559E">
      <w:pPr>
        <w:jc w:val="both"/>
        <w:rPr>
          <w:lang w:eastAsia="tr-TR"/>
        </w:rPr>
      </w:pPr>
    </w:p>
    <w:p w:rsidR="000C559E" w:rsidRPr="00B9471D" w:rsidRDefault="000C559E" w:rsidP="000C559E">
      <w:pPr>
        <w:jc w:val="both"/>
        <w:rPr>
          <w:lang w:eastAsia="tr-TR"/>
        </w:rPr>
      </w:pPr>
      <w:proofErr w:type="spellStart"/>
      <w:r w:rsidRPr="00B9471D">
        <w:rPr>
          <w:lang w:eastAsia="tr-TR"/>
        </w:rPr>
        <w:t>Polîsan</w:t>
      </w:r>
      <w:proofErr w:type="spellEnd"/>
      <w:r w:rsidRPr="00B9471D"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sibeya</w:t>
      </w:r>
      <w:proofErr w:type="spellEnd"/>
      <w:r>
        <w:rPr>
          <w:lang w:eastAsia="tr-TR"/>
        </w:rPr>
        <w:t xml:space="preserve"> 15ê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</w:t>
      </w:r>
      <w:r w:rsidRPr="00B9471D">
        <w:rPr>
          <w:lang w:eastAsia="tr-TR"/>
        </w:rPr>
        <w:t xml:space="preserve">de </w:t>
      </w:r>
      <w:proofErr w:type="spellStart"/>
      <w:r w:rsidRPr="00B9471D">
        <w:rPr>
          <w:lang w:eastAsia="tr-TR"/>
        </w:rPr>
        <w:t>bi</w:t>
      </w:r>
      <w:proofErr w:type="spellEnd"/>
      <w:r w:rsidRPr="00B9471D">
        <w:rPr>
          <w:lang w:eastAsia="tr-TR"/>
        </w:rPr>
        <w:t xml:space="preserve"> ser </w:t>
      </w:r>
      <w:proofErr w:type="spellStart"/>
      <w:r w:rsidRPr="00B9471D">
        <w:rPr>
          <w:lang w:eastAsia="tr-TR"/>
        </w:rPr>
        <w:t>avahiya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Şaredariya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Bajarê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Mezin</w:t>
      </w:r>
      <w:proofErr w:type="spellEnd"/>
      <w:r w:rsidRPr="00B9471D">
        <w:rPr>
          <w:lang w:eastAsia="tr-TR"/>
        </w:rPr>
        <w:t xml:space="preserve"> a </w:t>
      </w:r>
      <w:proofErr w:type="spellStart"/>
      <w:r w:rsidRPr="00B9471D">
        <w:rPr>
          <w:lang w:eastAsia="tr-TR"/>
        </w:rPr>
        <w:t>Wanê</w:t>
      </w:r>
      <w:proofErr w:type="spellEnd"/>
      <w:r w:rsidRPr="00B9471D"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hewldayîna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tayînkirina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qeyûm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nobet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 </w:t>
      </w:r>
      <w:r w:rsidRPr="00B9471D">
        <w:rPr>
          <w:lang w:eastAsia="tr-TR"/>
        </w:rPr>
        <w:t xml:space="preserve">de </w:t>
      </w:r>
      <w:proofErr w:type="spellStart"/>
      <w:r w:rsidRPr="00B9471D">
        <w:rPr>
          <w:lang w:eastAsia="tr-TR"/>
        </w:rPr>
        <w:t>girtin</w:t>
      </w:r>
      <w:proofErr w:type="spellEnd"/>
      <w:r w:rsidRPr="00B9471D">
        <w:rPr>
          <w:lang w:eastAsia="tr-TR"/>
        </w:rPr>
        <w:t xml:space="preserve">. </w:t>
      </w:r>
      <w:proofErr w:type="spellStart"/>
      <w:r w:rsidRPr="00B9471D">
        <w:rPr>
          <w:lang w:eastAsia="tr-TR"/>
        </w:rPr>
        <w:t>Di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êrişê</w:t>
      </w:r>
      <w:proofErr w:type="spellEnd"/>
      <w:r w:rsidRPr="00B9471D">
        <w:rPr>
          <w:lang w:eastAsia="tr-TR"/>
        </w:rPr>
        <w:t xml:space="preserve"> de </w:t>
      </w:r>
      <w:proofErr w:type="spellStart"/>
      <w:r w:rsidRPr="00B9471D">
        <w:rPr>
          <w:lang w:eastAsia="tr-TR"/>
        </w:rPr>
        <w:t>polîsan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di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dema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serdegirtinê</w:t>
      </w:r>
      <w:proofErr w:type="spellEnd"/>
      <w:r w:rsidRPr="00B9471D">
        <w:rPr>
          <w:lang w:eastAsia="tr-TR"/>
        </w:rPr>
        <w:t xml:space="preserve"> de </w:t>
      </w:r>
      <w:proofErr w:type="spellStart"/>
      <w:r w:rsidRPr="00B9471D">
        <w:rPr>
          <w:lang w:eastAsia="tr-TR"/>
        </w:rPr>
        <w:t>nûçegihana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JINNEWSê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Rabîa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Onver</w:t>
      </w:r>
      <w:proofErr w:type="spellEnd"/>
      <w:r w:rsidRPr="00B9471D">
        <w:rPr>
          <w:lang w:eastAsia="tr-TR"/>
        </w:rPr>
        <w:t xml:space="preserve">, </w:t>
      </w:r>
      <w:proofErr w:type="spellStart"/>
      <w:r w:rsidRPr="00B9471D">
        <w:rPr>
          <w:lang w:eastAsia="tr-TR"/>
        </w:rPr>
        <w:t>nûçegihanên</w:t>
      </w:r>
      <w:proofErr w:type="spellEnd"/>
      <w:r w:rsidRPr="00B9471D">
        <w:rPr>
          <w:lang w:eastAsia="tr-TR"/>
        </w:rPr>
        <w:t xml:space="preserve"> Ajansa </w:t>
      </w:r>
      <w:proofErr w:type="spellStart"/>
      <w:r w:rsidRPr="00B9471D">
        <w:rPr>
          <w:lang w:eastAsia="tr-TR"/>
        </w:rPr>
        <w:t>Mezopotamyayê</w:t>
      </w:r>
      <w:proofErr w:type="spellEnd"/>
      <w:r w:rsidRPr="00B9471D">
        <w:rPr>
          <w:lang w:eastAsia="tr-TR"/>
        </w:rPr>
        <w:t xml:space="preserve"> (MA) </w:t>
      </w:r>
      <w:proofErr w:type="spellStart"/>
      <w:r w:rsidRPr="00B9471D">
        <w:rPr>
          <w:lang w:eastAsia="tr-TR"/>
        </w:rPr>
        <w:t>Bîlal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Babat</w:t>
      </w:r>
      <w:proofErr w:type="spellEnd"/>
      <w:r w:rsidRPr="00B9471D">
        <w:rPr>
          <w:lang w:eastAsia="tr-TR"/>
        </w:rPr>
        <w:t xml:space="preserve"> û Mehmet </w:t>
      </w:r>
      <w:proofErr w:type="spellStart"/>
      <w:r w:rsidRPr="00B9471D">
        <w:rPr>
          <w:lang w:eastAsia="tr-TR"/>
        </w:rPr>
        <w:t>Guleş</w:t>
      </w:r>
      <w:proofErr w:type="spellEnd"/>
      <w:r w:rsidRPr="00B9471D">
        <w:rPr>
          <w:lang w:eastAsia="tr-TR"/>
        </w:rPr>
        <w:t xml:space="preserve">, </w:t>
      </w:r>
      <w:proofErr w:type="spellStart"/>
      <w:r w:rsidRPr="00B9471D">
        <w:rPr>
          <w:lang w:eastAsia="tr-TR"/>
        </w:rPr>
        <w:t>rojnameger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Medîne</w:t>
      </w:r>
      <w:proofErr w:type="spellEnd"/>
      <w:r w:rsidRPr="00B9471D">
        <w:rPr>
          <w:lang w:eastAsia="tr-TR"/>
        </w:rPr>
        <w:t xml:space="preserve"> </w:t>
      </w:r>
      <w:proofErr w:type="spellStart"/>
      <w:r w:rsidRPr="00B9471D">
        <w:rPr>
          <w:lang w:eastAsia="tr-TR"/>
        </w:rPr>
        <w:t>Mamedoglû</w:t>
      </w:r>
      <w:proofErr w:type="spellEnd"/>
      <w:r w:rsidRPr="00B9471D">
        <w:rPr>
          <w:lang w:eastAsia="tr-TR"/>
        </w:rPr>
        <w:t xml:space="preserve">, </w:t>
      </w:r>
      <w:proofErr w:type="spellStart"/>
      <w:r w:rsidRPr="00B9471D">
        <w:rPr>
          <w:lang w:eastAsia="tr-TR"/>
        </w:rPr>
        <w:t>Rûşen</w:t>
      </w:r>
      <w:proofErr w:type="spellEnd"/>
      <w:r w:rsidRPr="00B9471D">
        <w:rPr>
          <w:lang w:eastAsia="tr-TR"/>
        </w:rPr>
        <w:t xml:space="preserve"> Takva û Behçet Bayhan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nobet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dişopandin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binçav</w:t>
      </w:r>
      <w:proofErr w:type="spellEnd"/>
      <w:r>
        <w:rPr>
          <w:lang w:eastAsia="tr-TR"/>
        </w:rPr>
        <w:t xml:space="preserve"> kirin</w:t>
      </w:r>
      <w:r w:rsidRPr="00B9471D">
        <w:rPr>
          <w:lang w:eastAsia="tr-TR"/>
        </w:rPr>
        <w:t>.</w:t>
      </w:r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bin çavan de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derbkirin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piştê</w:t>
      </w:r>
      <w:proofErr w:type="spellEnd"/>
      <w:r>
        <w:rPr>
          <w:lang w:eastAsia="tr-TR"/>
        </w:rPr>
        <w:t xml:space="preserve"> ve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kelemçekirin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Dîsa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operasyona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HDKê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Elîf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Akgul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Yildiz</w:t>
      </w:r>
      <w:proofErr w:type="spellEnd"/>
      <w:r>
        <w:rPr>
          <w:lang w:eastAsia="tr-TR"/>
        </w:rPr>
        <w:t xml:space="preserve"> Tar, </w:t>
      </w:r>
      <w:proofErr w:type="spellStart"/>
      <w:r>
        <w:rPr>
          <w:lang w:eastAsia="tr-TR"/>
        </w:rPr>
        <w:t>Ercument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Akdenîz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Saîme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Ogûzhan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rojnameger-nivîskar</w:t>
      </w:r>
      <w:proofErr w:type="spellEnd"/>
      <w:r>
        <w:rPr>
          <w:lang w:eastAsia="tr-TR"/>
        </w:rPr>
        <w:t xml:space="preserve"> Ender </w:t>
      </w:r>
      <w:proofErr w:type="spellStart"/>
      <w:r>
        <w:rPr>
          <w:lang w:eastAsia="tr-TR"/>
        </w:rPr>
        <w:t>Îmrek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serdegirtina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malên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binçavkirin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van</w:t>
      </w:r>
      <w:proofErr w:type="spellEnd"/>
      <w:r>
        <w:rPr>
          <w:lang w:eastAsia="tr-TR"/>
        </w:rPr>
        <w:t xml:space="preserve"> 4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cezayê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hefsa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malê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Ender </w:t>
      </w:r>
      <w:proofErr w:type="spellStart"/>
      <w:r>
        <w:rPr>
          <w:lang w:eastAsia="tr-TR"/>
        </w:rPr>
        <w:t>Îmrek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birîn</w:t>
      </w:r>
      <w:proofErr w:type="spellEnd"/>
      <w:r>
        <w:rPr>
          <w:lang w:eastAsia="tr-TR"/>
        </w:rPr>
        <w:t>.</w:t>
      </w:r>
    </w:p>
    <w:p w:rsidR="000C559E" w:rsidRPr="00B9471D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êrişên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dewleta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tirk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Bakur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Rojhilatê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Sûriyeyê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careke</w:t>
      </w:r>
      <w:proofErr w:type="spellEnd"/>
      <w:r>
        <w:rPr>
          <w:lang w:eastAsia="tr-TR"/>
        </w:rPr>
        <w:t xml:space="preserve"> din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hedef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êrişa</w:t>
      </w:r>
      <w:proofErr w:type="spellEnd"/>
      <w:r>
        <w:rPr>
          <w:lang w:eastAsia="tr-TR"/>
        </w:rPr>
        <w:t xml:space="preserve"> 15ê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herêma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Tişrînê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lidarxistin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Egîd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qetilkirin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şeş </w:t>
      </w:r>
      <w:proofErr w:type="spellStart"/>
      <w:r>
        <w:rPr>
          <w:lang w:eastAsia="tr-TR"/>
        </w:rPr>
        <w:t>mehên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dawî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êrişên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dewleta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tirk</w:t>
      </w:r>
      <w:proofErr w:type="spellEnd"/>
      <w:r>
        <w:rPr>
          <w:lang w:eastAsia="tr-TR"/>
        </w:rPr>
        <w:t xml:space="preserve"> de 6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jiyana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dest da. </w:t>
      </w:r>
    </w:p>
    <w:p w:rsidR="000C559E" w:rsidRPr="00E27521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Mesaiyên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edliyeyê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berdewam</w:t>
      </w:r>
      <w:proofErr w:type="spellEnd"/>
      <w:r>
        <w:rPr>
          <w:lang w:eastAsia="tr-TR"/>
        </w:rPr>
        <w:t xml:space="preserve"> kirin.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8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lêpirsîn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destpêkirin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lêpirsîna</w:t>
      </w:r>
      <w:proofErr w:type="spellEnd"/>
      <w:r>
        <w:rPr>
          <w:lang w:eastAsia="tr-TR"/>
        </w:rPr>
        <w:t xml:space="preserve"> 8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veguherî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dozê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darizandina</w:t>
      </w:r>
      <w:proofErr w:type="spellEnd"/>
      <w:r>
        <w:rPr>
          <w:lang w:eastAsia="tr-TR"/>
        </w:rPr>
        <w:t xml:space="preserve"> 26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berdewam</w:t>
      </w:r>
      <w:proofErr w:type="spellEnd"/>
      <w:r>
        <w:rPr>
          <w:lang w:eastAsia="tr-TR"/>
        </w:rPr>
        <w:t xml:space="preserve"> kir de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darizandinan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4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komî</w:t>
      </w:r>
      <w:proofErr w:type="spellEnd"/>
      <w:r>
        <w:rPr>
          <w:lang w:eastAsia="tr-TR"/>
        </w:rPr>
        <w:t xml:space="preserve"> 4 sal û 11 </w:t>
      </w:r>
      <w:proofErr w:type="spellStart"/>
      <w:r>
        <w:rPr>
          <w:lang w:eastAsia="tr-TR"/>
        </w:rPr>
        <w:t>meh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cezayê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hefsê</w:t>
      </w:r>
      <w:proofErr w:type="spellEnd"/>
      <w:r>
        <w:rPr>
          <w:lang w:eastAsia="tr-TR"/>
        </w:rPr>
        <w:t xml:space="preserve"> û 127 </w:t>
      </w:r>
      <w:proofErr w:type="spellStart"/>
      <w:r>
        <w:rPr>
          <w:lang w:eastAsia="tr-TR"/>
        </w:rPr>
        <w:t>hezar</w:t>
      </w:r>
      <w:proofErr w:type="spellEnd"/>
      <w:r>
        <w:rPr>
          <w:lang w:eastAsia="tr-TR"/>
        </w:rPr>
        <w:t xml:space="preserve"> lire </w:t>
      </w:r>
      <w:proofErr w:type="spellStart"/>
      <w:r>
        <w:rPr>
          <w:lang w:eastAsia="tr-TR"/>
        </w:rPr>
        <w:t>cezayê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pereyî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birîn</w:t>
      </w:r>
      <w:proofErr w:type="spellEnd"/>
      <w:r>
        <w:rPr>
          <w:lang w:eastAsia="tr-TR"/>
        </w:rPr>
        <w:t xml:space="preserve">. </w:t>
      </w:r>
    </w:p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Pêdivî</w:t>
      </w:r>
      <w:proofErr w:type="spellEnd"/>
      <w:r>
        <w:rPr>
          <w:lang w:eastAsia="tr-TR"/>
        </w:rPr>
        <w:t xml:space="preserve"> ye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mirov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taybetî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behsa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sansura</w:t>
      </w:r>
      <w:proofErr w:type="spellEnd"/>
      <w:r w:rsidRPr="00C216FB">
        <w:rPr>
          <w:lang w:eastAsia="tr-TR"/>
        </w:rPr>
        <w:t xml:space="preserve"> </w:t>
      </w:r>
      <w:proofErr w:type="spellStart"/>
      <w:r w:rsidRPr="00C216FB">
        <w:rPr>
          <w:lang w:eastAsia="tr-TR"/>
        </w:rPr>
        <w:t>di</w:t>
      </w:r>
      <w:proofErr w:type="spellEnd"/>
      <w:r w:rsidRPr="00C216FB">
        <w:rPr>
          <w:lang w:eastAsia="tr-TR"/>
        </w:rPr>
        <w:t xml:space="preserve"> </w:t>
      </w:r>
      <w:proofErr w:type="spellStart"/>
      <w:r w:rsidRPr="00C216FB">
        <w:rPr>
          <w:lang w:eastAsia="tr-TR"/>
        </w:rPr>
        <w:t>nav</w:t>
      </w:r>
      <w:proofErr w:type="spellEnd"/>
      <w:r w:rsidRPr="00C216FB">
        <w:rPr>
          <w:lang w:eastAsia="tr-TR"/>
        </w:rPr>
        <w:t xml:space="preserve"> </w:t>
      </w:r>
      <w:proofErr w:type="spellStart"/>
      <w:r w:rsidRPr="00C216FB">
        <w:rPr>
          <w:lang w:eastAsia="tr-TR"/>
        </w:rPr>
        <w:t>binpêkirin</w:t>
      </w:r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mafan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ye </w:t>
      </w:r>
      <w:proofErr w:type="spellStart"/>
      <w:r>
        <w:rPr>
          <w:lang w:eastAsia="tr-TR"/>
        </w:rPr>
        <w:t>bike</w:t>
      </w:r>
      <w:proofErr w:type="spellEnd"/>
      <w:r w:rsidRPr="00C216FB">
        <w:rPr>
          <w:lang w:eastAsia="tr-TR"/>
        </w:rPr>
        <w:t>.</w:t>
      </w:r>
      <w:r>
        <w:rPr>
          <w:lang w:eastAsia="tr-TR"/>
        </w:rPr>
        <w:t xml:space="preserve"> </w:t>
      </w:r>
      <w:proofErr w:type="spellStart"/>
      <w:r>
        <w:rPr>
          <w:lang w:eastAsia="tr-TR"/>
        </w:rPr>
        <w:t>Sansûr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Tirkiyeyê</w:t>
      </w:r>
      <w:proofErr w:type="spellEnd"/>
      <w:r>
        <w:rPr>
          <w:lang w:eastAsia="tr-TR"/>
        </w:rPr>
        <w:t xml:space="preserve"> her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diçe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amûra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zextan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derdikeve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bûye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rejîmekê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dehan </w:t>
      </w:r>
      <w:proofErr w:type="spellStart"/>
      <w:r>
        <w:rPr>
          <w:lang w:eastAsia="tr-TR"/>
        </w:rPr>
        <w:t>hesabên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saziyên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çapemeniyê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awayekî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bêhiqûqî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giliya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Fermandariyên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Cendermeyan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Bajaran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tu </w:t>
      </w:r>
      <w:proofErr w:type="spellStart"/>
      <w:r>
        <w:rPr>
          <w:lang w:eastAsia="tr-TR"/>
        </w:rPr>
        <w:t>rayeya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nîne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gelek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hesab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binpêkirina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rêgezên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hiqûqê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navnetewî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. Platforma </w:t>
      </w:r>
      <w:proofErr w:type="spellStart"/>
      <w:r>
        <w:rPr>
          <w:lang w:eastAsia="tr-TR"/>
        </w:rPr>
        <w:t>Xyê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bêhiqûqiyê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serî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tewand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bû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amûreke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sansurê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gelek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309 </w:t>
      </w:r>
      <w:proofErr w:type="spellStart"/>
      <w:r>
        <w:rPr>
          <w:lang w:eastAsia="tr-TR"/>
        </w:rPr>
        <w:t>hesab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xwegihandinê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Parvekirina</w:t>
      </w:r>
      <w:proofErr w:type="spellEnd"/>
      <w:r>
        <w:rPr>
          <w:lang w:eastAsia="tr-TR"/>
        </w:rPr>
        <w:t xml:space="preserve"> 26 </w:t>
      </w:r>
      <w:proofErr w:type="spellStart"/>
      <w:r>
        <w:rPr>
          <w:lang w:eastAsia="tr-TR"/>
        </w:rPr>
        <w:t>nûçeyan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. </w:t>
      </w:r>
    </w:p>
    <w:p w:rsidR="000C559E" w:rsidRPr="00E27521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5ê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daxwaza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Midûriyeta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Giştî</w:t>
      </w:r>
      <w:proofErr w:type="spellEnd"/>
      <w:r>
        <w:rPr>
          <w:lang w:eastAsia="tr-TR"/>
        </w:rPr>
        <w:t xml:space="preserve"> ya </w:t>
      </w:r>
      <w:proofErr w:type="spellStart"/>
      <w:r>
        <w:rPr>
          <w:lang w:eastAsia="tr-TR"/>
        </w:rPr>
        <w:t>Polîsan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girêdayî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Wezareta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Karên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Hundir</w:t>
      </w:r>
      <w:proofErr w:type="spellEnd"/>
      <w:r>
        <w:rPr>
          <w:lang w:eastAsia="tr-TR"/>
        </w:rPr>
        <w:t xml:space="preserve"> 126 </w:t>
      </w:r>
      <w:proofErr w:type="spellStart"/>
      <w:r>
        <w:rPr>
          <w:lang w:eastAsia="tr-TR"/>
        </w:rPr>
        <w:t>hesabên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Xyê</w:t>
      </w:r>
      <w:proofErr w:type="spellEnd"/>
      <w:r>
        <w:rPr>
          <w:lang w:eastAsia="tr-TR"/>
        </w:rPr>
        <w:t xml:space="preserve"> û 14 </w:t>
      </w:r>
      <w:proofErr w:type="spellStart"/>
      <w:r>
        <w:rPr>
          <w:lang w:eastAsia="tr-TR"/>
        </w:rPr>
        <w:t>parvekirin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xwegihandinê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. 3yemîn </w:t>
      </w:r>
      <w:proofErr w:type="spellStart"/>
      <w:r>
        <w:rPr>
          <w:lang w:eastAsia="tr-TR"/>
        </w:rPr>
        <w:t>Dadgeha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Cezayê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Sûlh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Wanê</w:t>
      </w:r>
      <w:proofErr w:type="spellEnd"/>
      <w:r>
        <w:rPr>
          <w:lang w:eastAsia="tr-TR"/>
        </w:rPr>
        <w:t xml:space="preserve"> 90, 2yemîn </w:t>
      </w:r>
      <w:proofErr w:type="spellStart"/>
      <w:r>
        <w:rPr>
          <w:lang w:eastAsia="tr-TR"/>
        </w:rPr>
        <w:t>Dadgeha</w:t>
      </w:r>
      <w:proofErr w:type="spellEnd"/>
      <w:r>
        <w:rPr>
          <w:lang w:eastAsia="tr-TR"/>
        </w:rPr>
        <w:t xml:space="preserve"> Ceza ya </w:t>
      </w:r>
      <w:proofErr w:type="spellStart"/>
      <w:r>
        <w:rPr>
          <w:lang w:eastAsia="tr-TR"/>
        </w:rPr>
        <w:t>Sûlh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Semsûrê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ser </w:t>
      </w:r>
      <w:proofErr w:type="spellStart"/>
      <w:r>
        <w:rPr>
          <w:lang w:eastAsia="tr-TR"/>
        </w:rPr>
        <w:t>daxwaza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Fermandariya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Cendermeyan</w:t>
      </w:r>
      <w:proofErr w:type="spellEnd"/>
      <w:r>
        <w:rPr>
          <w:lang w:eastAsia="tr-TR"/>
        </w:rPr>
        <w:t xml:space="preserve"> a </w:t>
      </w:r>
      <w:proofErr w:type="spellStart"/>
      <w:r>
        <w:rPr>
          <w:lang w:eastAsia="tr-TR"/>
        </w:rPr>
        <w:t>Semsûrê</w:t>
      </w:r>
      <w:proofErr w:type="spellEnd"/>
      <w:r>
        <w:rPr>
          <w:lang w:eastAsia="tr-TR"/>
        </w:rPr>
        <w:t xml:space="preserve"> 21 </w:t>
      </w:r>
      <w:proofErr w:type="spellStart"/>
      <w:r>
        <w:rPr>
          <w:lang w:eastAsia="tr-TR"/>
        </w:rPr>
        <w:t>malperên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înternetê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xwegihandina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hesabên</w:t>
      </w:r>
      <w:proofErr w:type="spellEnd"/>
      <w:r>
        <w:rPr>
          <w:lang w:eastAsia="tr-TR"/>
        </w:rPr>
        <w:t xml:space="preserve"> medyaya </w:t>
      </w:r>
      <w:proofErr w:type="spellStart"/>
      <w:r>
        <w:rPr>
          <w:lang w:eastAsia="tr-TR"/>
        </w:rPr>
        <w:t>dîjîtal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xwegihandinê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. </w:t>
      </w:r>
    </w:p>
    <w:p w:rsidR="000C559E" w:rsidRPr="00E27521" w:rsidRDefault="000C559E" w:rsidP="000C559E">
      <w:pPr>
        <w:jc w:val="both"/>
        <w:rPr>
          <w:lang w:eastAsia="tr-TR"/>
        </w:rPr>
      </w:pPr>
    </w:p>
    <w:p w:rsidR="000C559E" w:rsidRPr="00E27521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lastRenderedPageBreak/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hesabên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 de hesaba </w:t>
      </w:r>
      <w:proofErr w:type="spellStart"/>
      <w:r>
        <w:rPr>
          <w:lang w:eastAsia="tr-TR"/>
        </w:rPr>
        <w:t>Arti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Gerçekê</w:t>
      </w:r>
      <w:proofErr w:type="spellEnd"/>
      <w:r>
        <w:rPr>
          <w:lang w:eastAsia="tr-TR"/>
        </w:rPr>
        <w:t xml:space="preserve"> ya </w:t>
      </w:r>
      <w:proofErr w:type="spellStart"/>
      <w:r>
        <w:rPr>
          <w:lang w:eastAsia="tr-TR"/>
        </w:rPr>
        <w:t>Xyê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366 </w:t>
      </w:r>
      <w:proofErr w:type="spellStart"/>
      <w:r>
        <w:rPr>
          <w:lang w:eastAsia="tr-TR"/>
        </w:rPr>
        <w:t>hezar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şopînerên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hebûn</w:t>
      </w:r>
      <w:proofErr w:type="spellEnd"/>
      <w:r>
        <w:rPr>
          <w:lang w:eastAsia="tr-TR"/>
        </w:rPr>
        <w:t xml:space="preserve">, hesaba </w:t>
      </w:r>
      <w:proofErr w:type="spellStart"/>
      <w:r>
        <w:rPr>
          <w:lang w:eastAsia="tr-TR"/>
        </w:rPr>
        <w:t>kurdî</w:t>
      </w:r>
      <w:proofErr w:type="spellEnd"/>
      <w:r>
        <w:rPr>
          <w:lang w:eastAsia="tr-TR"/>
        </w:rPr>
        <w:t xml:space="preserve"> ya </w:t>
      </w:r>
      <w:proofErr w:type="spellStart"/>
      <w:r>
        <w:rPr>
          <w:lang w:eastAsia="tr-TR"/>
        </w:rPr>
        <w:t>JINNEWSê</w:t>
      </w:r>
      <w:proofErr w:type="spellEnd"/>
      <w:r>
        <w:rPr>
          <w:lang w:eastAsia="tr-TR"/>
        </w:rPr>
        <w:t xml:space="preserve">, hesaba </w:t>
      </w:r>
      <w:proofErr w:type="spellStart"/>
      <w:r>
        <w:rPr>
          <w:lang w:eastAsia="tr-TR"/>
        </w:rPr>
        <w:t>Youtubeyê</w:t>
      </w:r>
      <w:proofErr w:type="spellEnd"/>
      <w:r>
        <w:rPr>
          <w:lang w:eastAsia="tr-TR"/>
        </w:rPr>
        <w:t xml:space="preserve"> ya </w:t>
      </w:r>
      <w:proofErr w:type="spellStart"/>
      <w:r>
        <w:rPr>
          <w:lang w:eastAsia="tr-TR"/>
        </w:rPr>
        <w:t>Rojnameya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Yenî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Yaşamê</w:t>
      </w:r>
      <w:proofErr w:type="spellEnd"/>
      <w:r>
        <w:rPr>
          <w:lang w:eastAsia="tr-TR"/>
        </w:rPr>
        <w:t xml:space="preserve">, hesaba </w:t>
      </w:r>
      <w:proofErr w:type="spellStart"/>
      <w:r>
        <w:rPr>
          <w:lang w:eastAsia="tr-TR"/>
        </w:rPr>
        <w:t>ETHAyê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hesabên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Yavûz</w:t>
      </w:r>
      <w:proofErr w:type="spellEnd"/>
      <w:r>
        <w:rPr>
          <w:lang w:eastAsia="tr-TR"/>
        </w:rPr>
        <w:t xml:space="preserve"> Baydar, </w:t>
      </w:r>
      <w:proofErr w:type="spellStart"/>
      <w:r>
        <w:rPr>
          <w:lang w:eastAsia="tr-TR"/>
        </w:rPr>
        <w:t>Hayko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Bagdat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Abdûrrahman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Gok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Fehîm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Işik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hebûn</w:t>
      </w:r>
      <w:proofErr w:type="spellEnd"/>
      <w:r>
        <w:rPr>
          <w:lang w:eastAsia="tr-TR"/>
        </w:rPr>
        <w:t xml:space="preserve">. Hesaba </w:t>
      </w:r>
      <w:proofErr w:type="spellStart"/>
      <w:r>
        <w:rPr>
          <w:lang w:eastAsia="tr-TR"/>
        </w:rPr>
        <w:t>Youtubeyê</w:t>
      </w:r>
      <w:proofErr w:type="spellEnd"/>
      <w:r>
        <w:rPr>
          <w:lang w:eastAsia="tr-TR"/>
        </w:rPr>
        <w:t xml:space="preserve"> ya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Abdûrrahman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Gok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tenê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motora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Vlog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dikişandin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Tirkiyeyê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</w:t>
      </w:r>
      <w:proofErr w:type="spellEnd"/>
      <w:r>
        <w:rPr>
          <w:lang w:eastAsia="tr-TR"/>
        </w:rPr>
        <w:t xml:space="preserve">. Ev yek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awayekî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şênber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nîşan</w:t>
      </w:r>
      <w:proofErr w:type="spellEnd"/>
      <w:r>
        <w:rPr>
          <w:lang w:eastAsia="tr-TR"/>
        </w:rPr>
        <w:t xml:space="preserve"> dide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sansureke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çawa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heye</w:t>
      </w:r>
      <w:proofErr w:type="spellEnd"/>
      <w:r>
        <w:rPr>
          <w:lang w:eastAsia="tr-TR"/>
        </w:rPr>
        <w:t xml:space="preserve">. </w:t>
      </w:r>
    </w:p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Sibatê</w:t>
      </w:r>
      <w:proofErr w:type="spellEnd"/>
      <w:r>
        <w:rPr>
          <w:lang w:eastAsia="tr-TR"/>
        </w:rPr>
        <w:t xml:space="preserve"> de Ajansa </w:t>
      </w:r>
      <w:proofErr w:type="spellStart"/>
      <w:r>
        <w:rPr>
          <w:lang w:eastAsia="tr-TR"/>
        </w:rPr>
        <w:t>Mezopotamyayê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servîsa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Kurdî</w:t>
      </w:r>
      <w:proofErr w:type="spellEnd"/>
      <w:r>
        <w:rPr>
          <w:lang w:eastAsia="tr-TR"/>
        </w:rPr>
        <w:t xml:space="preserve"> ya </w:t>
      </w:r>
      <w:proofErr w:type="spellStart"/>
      <w:r>
        <w:rPr>
          <w:lang w:eastAsia="tr-TR"/>
        </w:rPr>
        <w:t>Dengê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Amerîkayê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kovara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Ozgur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Gelecekê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</w:t>
      </w:r>
      <w:proofErr w:type="spellEnd"/>
      <w:r>
        <w:rPr>
          <w:lang w:eastAsia="tr-TR"/>
        </w:rPr>
        <w:t xml:space="preserve"> de 6 </w:t>
      </w:r>
      <w:proofErr w:type="spellStart"/>
      <w:r>
        <w:rPr>
          <w:lang w:eastAsia="tr-TR"/>
        </w:rPr>
        <w:t>malperên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înternetê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xwegihandinê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astengkirin</w:t>
      </w:r>
      <w:proofErr w:type="spellEnd"/>
      <w:r>
        <w:rPr>
          <w:lang w:eastAsia="tr-TR"/>
        </w:rPr>
        <w:t xml:space="preserve">. Her </w:t>
      </w:r>
      <w:proofErr w:type="spellStart"/>
      <w:r>
        <w:rPr>
          <w:lang w:eastAsia="tr-TR"/>
        </w:rPr>
        <w:t>wiha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cezayên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RTUKê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berdewam</w:t>
      </w:r>
      <w:proofErr w:type="spellEnd"/>
      <w:r>
        <w:rPr>
          <w:lang w:eastAsia="tr-TR"/>
        </w:rPr>
        <w:t xml:space="preserve"> kirin. </w:t>
      </w:r>
      <w:proofErr w:type="spellStart"/>
      <w:r>
        <w:rPr>
          <w:lang w:eastAsia="tr-TR"/>
        </w:rPr>
        <w:t>RTUKê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19 </w:t>
      </w:r>
      <w:proofErr w:type="spellStart"/>
      <w:r>
        <w:rPr>
          <w:lang w:eastAsia="tr-TR"/>
        </w:rPr>
        <w:t>bernameyan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sedî</w:t>
      </w:r>
      <w:proofErr w:type="spellEnd"/>
      <w:r>
        <w:rPr>
          <w:lang w:eastAsia="tr-TR"/>
        </w:rPr>
        <w:t xml:space="preserve"> 3 </w:t>
      </w:r>
      <w:proofErr w:type="spellStart"/>
      <w:r>
        <w:rPr>
          <w:lang w:eastAsia="tr-TR"/>
        </w:rPr>
        <w:t>cezayê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îdarî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pereyan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birî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aliyê</w:t>
      </w:r>
      <w:proofErr w:type="spellEnd"/>
      <w:r>
        <w:rPr>
          <w:lang w:eastAsia="tr-TR"/>
        </w:rPr>
        <w:t xml:space="preserve"> din </w:t>
      </w:r>
      <w:proofErr w:type="spellStart"/>
      <w:r>
        <w:rPr>
          <w:lang w:eastAsia="tr-TR"/>
        </w:rPr>
        <w:t>dozgeriyê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lêpirsîna</w:t>
      </w:r>
      <w:proofErr w:type="spellEnd"/>
      <w:r>
        <w:rPr>
          <w:lang w:eastAsia="tr-TR"/>
        </w:rPr>
        <w:t xml:space="preserve"> Parka </w:t>
      </w:r>
      <w:proofErr w:type="spellStart"/>
      <w:r>
        <w:rPr>
          <w:lang w:eastAsia="tr-TR"/>
        </w:rPr>
        <w:t>Geziyê</w:t>
      </w:r>
      <w:proofErr w:type="spellEnd"/>
      <w:r>
        <w:rPr>
          <w:lang w:eastAsia="tr-TR"/>
        </w:rPr>
        <w:t xml:space="preserve"> de dest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lêkolîna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medyayê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jî</w:t>
      </w:r>
      <w:proofErr w:type="spellEnd"/>
      <w:r>
        <w:rPr>
          <w:lang w:eastAsia="tr-TR"/>
        </w:rPr>
        <w:t xml:space="preserve"> kir. RTUK a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dozgeriyê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nivîs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nivîsand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xwest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qeydên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weşanê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saziyên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medyayên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dema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bûyerên</w:t>
      </w:r>
      <w:proofErr w:type="spellEnd"/>
      <w:r>
        <w:rPr>
          <w:lang w:eastAsia="tr-TR"/>
        </w:rPr>
        <w:t xml:space="preserve"> Parka </w:t>
      </w:r>
      <w:proofErr w:type="spellStart"/>
      <w:r>
        <w:rPr>
          <w:lang w:eastAsia="tr-TR"/>
        </w:rPr>
        <w:t>Geziyê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beriya</w:t>
      </w:r>
      <w:proofErr w:type="spellEnd"/>
      <w:r>
        <w:rPr>
          <w:lang w:eastAsia="tr-TR"/>
        </w:rPr>
        <w:t xml:space="preserve"> 12 salan </w:t>
      </w:r>
      <w:proofErr w:type="spellStart"/>
      <w:r>
        <w:rPr>
          <w:lang w:eastAsia="tr-TR"/>
        </w:rPr>
        <w:t>pêk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hatin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weşanên</w:t>
      </w:r>
      <w:proofErr w:type="spellEnd"/>
      <w:r>
        <w:rPr>
          <w:lang w:eastAsia="tr-TR"/>
        </w:rPr>
        <w:t xml:space="preserve"> propaganda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hene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dosyaya </w:t>
      </w:r>
      <w:proofErr w:type="spellStart"/>
      <w:r>
        <w:rPr>
          <w:lang w:eastAsia="tr-TR"/>
        </w:rPr>
        <w:t>lêpirsînê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bên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şandin</w:t>
      </w:r>
      <w:proofErr w:type="spellEnd"/>
      <w:r>
        <w:rPr>
          <w:lang w:eastAsia="tr-TR"/>
        </w:rPr>
        <w:t xml:space="preserve">.  </w:t>
      </w:r>
    </w:p>
    <w:p w:rsidR="000C559E" w:rsidRPr="00E27521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  <w:r>
        <w:rPr>
          <w:lang w:eastAsia="tr-TR"/>
        </w:rPr>
        <w:t xml:space="preserve">Me </w:t>
      </w:r>
      <w:proofErr w:type="spellStart"/>
      <w:r>
        <w:rPr>
          <w:lang w:eastAsia="tr-TR"/>
        </w:rPr>
        <w:t>meheke</w:t>
      </w:r>
      <w:proofErr w:type="spellEnd"/>
      <w:r>
        <w:rPr>
          <w:lang w:eastAsia="tr-TR"/>
        </w:rPr>
        <w:t xml:space="preserve"> din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pey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gramStart"/>
      <w:r>
        <w:rPr>
          <w:lang w:eastAsia="tr-TR"/>
        </w:rPr>
        <w:t>hişt</w:t>
      </w:r>
      <w:proofErr w:type="gramEnd"/>
      <w:r>
        <w:rPr>
          <w:lang w:eastAsia="tr-TR"/>
        </w:rPr>
        <w:t xml:space="preserve">, em </w:t>
      </w:r>
      <w:proofErr w:type="spellStart"/>
      <w:r>
        <w:rPr>
          <w:lang w:eastAsia="tr-TR"/>
        </w:rPr>
        <w:t>hêvî</w:t>
      </w:r>
      <w:proofErr w:type="spellEnd"/>
      <w:r>
        <w:rPr>
          <w:lang w:eastAsia="tr-TR"/>
        </w:rPr>
        <w:t xml:space="preserve"> dikin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biharê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hawîrdoreke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azadtir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bikarin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karên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bikin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Lê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çarçoveya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daneyên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mehên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dawî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derketine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holê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mijara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azadiya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çapemeniyê</w:t>
      </w:r>
      <w:proofErr w:type="spellEnd"/>
      <w:r>
        <w:rPr>
          <w:lang w:eastAsia="tr-TR"/>
        </w:rPr>
        <w:t xml:space="preserve"> de </w:t>
      </w:r>
      <w:proofErr w:type="spellStart"/>
      <w:r>
        <w:rPr>
          <w:lang w:eastAsia="tr-TR"/>
        </w:rPr>
        <w:t>tabloyeke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tarî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derdikeve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holê</w:t>
      </w:r>
      <w:proofErr w:type="spellEnd"/>
      <w:r>
        <w:rPr>
          <w:lang w:eastAsia="tr-TR"/>
        </w:rPr>
        <w:t xml:space="preserve">. Em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bendê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bûn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hejmara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kêm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bibe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girtina</w:t>
      </w:r>
      <w:proofErr w:type="spellEnd"/>
      <w:r>
        <w:rPr>
          <w:lang w:eastAsia="tr-TR"/>
        </w:rPr>
        <w:t xml:space="preserve"> 8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Tirkiyeyê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hejmara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derket</w:t>
      </w:r>
      <w:proofErr w:type="spellEnd"/>
      <w:r>
        <w:rPr>
          <w:lang w:eastAsia="tr-TR"/>
        </w:rPr>
        <w:t xml:space="preserve"> 42yan. Ev </w:t>
      </w:r>
      <w:proofErr w:type="spellStart"/>
      <w:r>
        <w:rPr>
          <w:lang w:eastAsia="tr-TR"/>
        </w:rPr>
        <w:t>hejmar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daneyeke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girîng</w:t>
      </w:r>
      <w:proofErr w:type="spellEnd"/>
      <w:r>
        <w:rPr>
          <w:lang w:eastAsia="tr-TR"/>
        </w:rPr>
        <w:t xml:space="preserve"> e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nîşanî</w:t>
      </w:r>
      <w:proofErr w:type="spellEnd"/>
      <w:r>
        <w:rPr>
          <w:lang w:eastAsia="tr-TR"/>
        </w:rPr>
        <w:t xml:space="preserve"> me dide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Tirkiyeyê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azadiya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çapemeniyê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nîne</w:t>
      </w:r>
      <w:proofErr w:type="spellEnd"/>
      <w:r>
        <w:rPr>
          <w:lang w:eastAsia="tr-TR"/>
        </w:rPr>
        <w:t xml:space="preserve">. Em diyar dikin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divê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êdî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desthilat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dawî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polîtîkayên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zext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tirsandinê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qada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azadiya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çapemeniyê</w:t>
      </w:r>
      <w:proofErr w:type="spellEnd"/>
      <w:r>
        <w:rPr>
          <w:lang w:eastAsia="tr-TR"/>
        </w:rPr>
        <w:t xml:space="preserve">, </w:t>
      </w:r>
      <w:proofErr w:type="spellStart"/>
      <w:r>
        <w:rPr>
          <w:lang w:eastAsia="tr-TR"/>
        </w:rPr>
        <w:t>azadiya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raman</w:t>
      </w:r>
      <w:proofErr w:type="spellEnd"/>
      <w:r>
        <w:rPr>
          <w:lang w:eastAsia="tr-TR"/>
        </w:rPr>
        <w:t xml:space="preserve"> û </w:t>
      </w:r>
      <w:proofErr w:type="spellStart"/>
      <w:r>
        <w:rPr>
          <w:lang w:eastAsia="tr-TR"/>
        </w:rPr>
        <w:t>îfadeyê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bîne</w:t>
      </w:r>
      <w:proofErr w:type="spellEnd"/>
      <w:r>
        <w:rPr>
          <w:lang w:eastAsia="tr-TR"/>
        </w:rPr>
        <w:t xml:space="preserve">. </w:t>
      </w:r>
      <w:proofErr w:type="spellStart"/>
      <w:r>
        <w:rPr>
          <w:lang w:eastAsia="tr-TR"/>
        </w:rPr>
        <w:t>Divê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neyê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jibîrkirin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“</w:t>
      </w:r>
      <w:proofErr w:type="spellStart"/>
      <w:r>
        <w:rPr>
          <w:lang w:eastAsia="tr-TR"/>
        </w:rPr>
        <w:t>Çapemeniya</w:t>
      </w:r>
      <w:proofErr w:type="spellEnd"/>
      <w:r>
        <w:rPr>
          <w:lang w:eastAsia="tr-TR"/>
        </w:rPr>
        <w:t xml:space="preserve"> Azad, </w:t>
      </w:r>
      <w:proofErr w:type="spellStart"/>
      <w:r>
        <w:rPr>
          <w:lang w:eastAsia="tr-TR"/>
        </w:rPr>
        <w:t>Civaka</w:t>
      </w:r>
      <w:proofErr w:type="spellEnd"/>
      <w:r>
        <w:rPr>
          <w:lang w:eastAsia="tr-TR"/>
        </w:rPr>
        <w:t xml:space="preserve"> Azad e”.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civakeke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lê</w:t>
      </w:r>
      <w:proofErr w:type="spellEnd"/>
      <w:r>
        <w:rPr>
          <w:lang w:eastAsia="tr-TR"/>
        </w:rPr>
        <w:t xml:space="preserve"> ne </w:t>
      </w:r>
      <w:proofErr w:type="spellStart"/>
      <w:r>
        <w:rPr>
          <w:lang w:eastAsia="tr-TR"/>
        </w:rPr>
        <w:t>azad</w:t>
      </w:r>
      <w:proofErr w:type="spellEnd"/>
      <w:r>
        <w:rPr>
          <w:lang w:eastAsia="tr-TR"/>
        </w:rPr>
        <w:t xml:space="preserve"> in de </w:t>
      </w:r>
      <w:proofErr w:type="spellStart"/>
      <w:r>
        <w:rPr>
          <w:lang w:eastAsia="tr-TR"/>
        </w:rPr>
        <w:t>nikare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behsa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azadiyê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bê</w:t>
      </w:r>
      <w:proofErr w:type="spellEnd"/>
      <w:r>
        <w:rPr>
          <w:lang w:eastAsia="tr-TR"/>
        </w:rPr>
        <w:t xml:space="preserve"> kirin. </w:t>
      </w:r>
      <w:proofErr w:type="spellStart"/>
      <w:r>
        <w:rPr>
          <w:lang w:eastAsia="tr-TR"/>
        </w:rPr>
        <w:t>Ji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ber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vê</w:t>
      </w:r>
      <w:proofErr w:type="spellEnd"/>
      <w:r>
        <w:rPr>
          <w:lang w:eastAsia="tr-TR"/>
        </w:rPr>
        <w:t xml:space="preserve"> yeke em </w:t>
      </w:r>
      <w:proofErr w:type="spellStart"/>
      <w:r>
        <w:rPr>
          <w:lang w:eastAsia="tr-TR"/>
        </w:rPr>
        <w:t>hemû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beşên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civakê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vedixwînin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ku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rojnamegeran</w:t>
      </w:r>
      <w:proofErr w:type="spellEnd"/>
      <w:r>
        <w:rPr>
          <w:lang w:eastAsia="tr-TR"/>
        </w:rPr>
        <w:t xml:space="preserve"> re </w:t>
      </w:r>
      <w:proofErr w:type="spellStart"/>
      <w:r>
        <w:rPr>
          <w:lang w:eastAsia="tr-TR"/>
        </w:rPr>
        <w:t>di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nava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piştevaniyê</w:t>
      </w:r>
      <w:proofErr w:type="spellEnd"/>
      <w:r>
        <w:rPr>
          <w:lang w:eastAsia="tr-TR"/>
        </w:rPr>
        <w:t xml:space="preserve"> de bin û </w:t>
      </w:r>
      <w:proofErr w:type="spellStart"/>
      <w:r>
        <w:rPr>
          <w:lang w:eastAsia="tr-TR"/>
        </w:rPr>
        <w:t>mafê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xwe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yê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agahiyan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wergirtinê</w:t>
      </w:r>
      <w:proofErr w:type="spellEnd"/>
      <w:r>
        <w:rPr>
          <w:lang w:eastAsia="tr-TR"/>
        </w:rPr>
        <w:t xml:space="preserve"> </w:t>
      </w:r>
      <w:proofErr w:type="spellStart"/>
      <w:r>
        <w:rPr>
          <w:lang w:eastAsia="tr-TR"/>
        </w:rPr>
        <w:t>biparêzin</w:t>
      </w:r>
      <w:proofErr w:type="spellEnd"/>
      <w:r>
        <w:rPr>
          <w:lang w:eastAsia="tr-TR"/>
        </w:rPr>
        <w:t xml:space="preserve">. </w:t>
      </w:r>
    </w:p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rPr>
          <w:lang w:eastAsia="tr-TR"/>
        </w:rPr>
      </w:pPr>
    </w:p>
    <w:p w:rsidR="000C559E" w:rsidRPr="00E27521" w:rsidRDefault="000C559E" w:rsidP="000C559E">
      <w:pPr>
        <w:rPr>
          <w:b/>
          <w:lang w:eastAsia="tr-TR"/>
        </w:rPr>
      </w:pPr>
    </w:p>
    <w:p w:rsidR="000C559E" w:rsidRDefault="000C559E" w:rsidP="000C559E"/>
    <w:p w:rsidR="000C559E" w:rsidRDefault="000C559E">
      <w:pPr>
        <w:rPr>
          <w:noProof/>
          <w:sz w:val="24"/>
          <w:szCs w:val="24"/>
          <w:lang w:eastAsia="tr-TR"/>
        </w:rPr>
      </w:pPr>
    </w:p>
    <w:p w:rsidR="000C559E" w:rsidRDefault="000C559E" w:rsidP="00635CF5">
      <w:pPr>
        <w:pStyle w:val="GvdeMetni"/>
        <w:jc w:val="both"/>
      </w:pPr>
    </w:p>
    <w:p w:rsidR="000C559E" w:rsidRDefault="000C559E">
      <w:pPr>
        <w:rPr>
          <w:sz w:val="24"/>
          <w:szCs w:val="24"/>
        </w:rPr>
      </w:pPr>
      <w:r>
        <w:br w:type="page"/>
      </w:r>
    </w:p>
    <w:p w:rsidR="00BF4674" w:rsidRPr="0011713D" w:rsidRDefault="00BF4674" w:rsidP="00635CF5">
      <w:pPr>
        <w:pStyle w:val="GvdeMetni"/>
        <w:jc w:val="both"/>
      </w:pP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B5566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B5566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399"/>
        <w:gridCol w:w="1996"/>
      </w:tblGrid>
      <w:tr w:rsidR="00BF4674" w:rsidRPr="0011713D" w:rsidTr="00147DAB">
        <w:trPr>
          <w:trHeight w:val="334"/>
        </w:trPr>
        <w:tc>
          <w:tcPr>
            <w:tcW w:w="4971" w:type="dxa"/>
            <w:vMerge w:val="restart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rastê</w:t>
            </w:r>
            <w:proofErr w:type="spellEnd"/>
            <w:r>
              <w:t xml:space="preserve"> </w:t>
            </w:r>
            <w:proofErr w:type="spellStart"/>
            <w:r>
              <w:t>êrişê</w:t>
            </w:r>
            <w:proofErr w:type="spellEnd"/>
            <w:r>
              <w:t xml:space="preserve"> </w:t>
            </w:r>
            <w:proofErr w:type="spellStart"/>
            <w:r>
              <w:t>hatin</w:t>
            </w:r>
            <w:proofErr w:type="spellEnd"/>
            <w:r>
              <w:t>:</w:t>
            </w:r>
          </w:p>
        </w:tc>
        <w:tc>
          <w:tcPr>
            <w:tcW w:w="2399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0C559E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147DAB">
        <w:trPr>
          <w:trHeight w:val="54"/>
        </w:trPr>
        <w:tc>
          <w:tcPr>
            <w:tcW w:w="497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4D4E1"/>
          </w:tcPr>
          <w:p w:rsidR="00BF4674" w:rsidRPr="0011713D" w:rsidRDefault="00921D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Weşanên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Çapemenî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0C559E" w:rsidP="00EB3F4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kuştin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0C559E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0C559E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0C559E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0C559E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0C559E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û </w:t>
            </w:r>
            <w:proofErr w:type="spellStart"/>
            <w:r>
              <w:t>teklîfa</w:t>
            </w:r>
            <w:proofErr w:type="spellEnd"/>
            <w:r>
              <w:t xml:space="preserve"> </w:t>
            </w:r>
            <w:proofErr w:type="spellStart"/>
            <w:r>
              <w:t>sîxuriyê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0C559E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0C559E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0C559E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51FAF87" wp14:editId="1B9D9D18">
                <wp:simplePos x="0" y="0"/>
                <wp:positionH relativeFrom="page">
                  <wp:posOffset>1059815</wp:posOffset>
                </wp:positionH>
                <wp:positionV relativeFrom="page">
                  <wp:posOffset>3750945</wp:posOffset>
                </wp:positionV>
                <wp:extent cx="5471160" cy="342900"/>
                <wp:effectExtent l="0" t="0" r="0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3.45pt;margin-top:295.35pt;width:430.8pt;height:27pt;z-index:15730688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147DAB" w:rsidRDefault="00147DAB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0C559E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0C559E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0C559E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0C559E" w:rsidP="000C559E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sal 11 </w:t>
            </w:r>
            <w:proofErr w:type="spellStart"/>
            <w:r>
              <w:rPr>
                <w:sz w:val="24"/>
                <w:szCs w:val="24"/>
              </w:rPr>
              <w:t>meh</w:t>
            </w:r>
            <w:proofErr w:type="spellEnd"/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0C559E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127.610 TL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proofErr w:type="spellEnd"/>
            <w:r>
              <w:tab/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0C559E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0C559E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921D3B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0</w:t>
            </w:r>
            <w:r w:rsidR="00921D3B">
              <w:t>4</w:t>
            </w:r>
            <w:r>
              <w:t xml:space="preserve"> Çile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0C559E" w:rsidP="00183099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E334C4" wp14:editId="096C0E0F">
                <wp:simplePos x="0" y="0"/>
                <wp:positionH relativeFrom="page">
                  <wp:posOffset>974103</wp:posOffset>
                </wp:positionH>
                <wp:positionV relativeFrom="page">
                  <wp:posOffset>6415430</wp:posOffset>
                </wp:positionV>
                <wp:extent cx="6011607" cy="277978"/>
                <wp:effectExtent l="0" t="0" r="8255" b="825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07" cy="27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2028"/>
                            </w:tblGrid>
                            <w:tr w:rsidR="00490A14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490A14" w:rsidRDefault="00EF233B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ji</w:t>
                                  </w:r>
                                  <w:proofErr w:type="spellEnd"/>
                                  <w:r>
                                    <w:t xml:space="preserve"> kar </w:t>
                                  </w:r>
                                  <w:proofErr w:type="spellStart"/>
                                  <w:r>
                                    <w:t>hatine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derxistin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490A14" w:rsidRDefault="00C514A0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6.7pt;margin-top:505.15pt;width:473.35pt;height:21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RYsgIAALI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2028"/>
                      </w:tblGrid>
                      <w:tr w:rsidR="00490A14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490A14" w:rsidRDefault="00EF233B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ji</w:t>
                            </w:r>
                            <w:proofErr w:type="spellEnd"/>
                            <w:r>
                              <w:t xml:space="preserve"> kar </w:t>
                            </w:r>
                            <w:proofErr w:type="spellStart"/>
                            <w:r>
                              <w:t>hatine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derxistin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490A14" w:rsidRDefault="00C514A0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3126" w:rsidRDefault="00147DAB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C852686" wp14:editId="1B23D6E5">
                <wp:simplePos x="0" y="0"/>
                <wp:positionH relativeFrom="margin">
                  <wp:posOffset>92710</wp:posOffset>
                </wp:positionH>
                <wp:positionV relativeFrom="page">
                  <wp:posOffset>6737985</wp:posOffset>
                </wp:positionV>
                <wp:extent cx="5574030" cy="192405"/>
                <wp:effectExtent l="0" t="0" r="7620" b="0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92405"/>
                          <a:chOff x="1093" y="11472"/>
                          <a:chExt cx="8460" cy="153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" y="11596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17" y="11472"/>
                            <a:ext cx="8151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7.3pt;margin-top:530.55pt;width:438.9pt;height:15.15pt;z-index:15731200;mso-position-horizontal-relative:margin;mso-position-vertical-relative:page" coordorigin="1093,11472" coordsize="8460,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">
                <v:shape id="Picture 54" o:spid="_x0000_s1035" type="#_x0000_t75" style="position:absolute;left:1093;top:11596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17;top:11472;width:8151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147DAB" w:rsidRDefault="00147DAB" w:rsidP="00635CF5">
      <w:pPr>
        <w:pStyle w:val="GvdeMetni"/>
        <w:spacing w:before="5"/>
        <w:jc w:val="both"/>
      </w:pPr>
    </w:p>
    <w:p w:rsidR="00EB3F48" w:rsidRDefault="00EB3F48" w:rsidP="00635CF5">
      <w:pPr>
        <w:pStyle w:val="GvdeMetni"/>
        <w:spacing w:before="5"/>
        <w:jc w:val="both"/>
      </w:pPr>
      <w:r>
        <w:t xml:space="preserve">    </w:t>
      </w: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5E6D81" w:rsidP="00041A9E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5E6D81">
              <w:rPr>
                <w:b w:val="0"/>
                <w:lang w:eastAsia="tr-TR"/>
              </w:rPr>
              <w:t>Cezayên</w:t>
            </w:r>
            <w:proofErr w:type="spellEnd"/>
            <w:r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E6D81" w:rsidP="005E6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5E6D81">
              <w:rPr>
                <w:b w:val="0"/>
              </w:rPr>
              <w:t>Hêjma</w:t>
            </w:r>
            <w:r>
              <w:rPr>
                <w:b w:val="0"/>
              </w:rPr>
              <w:t>r</w:t>
            </w:r>
            <w:r w:rsidRPr="005E6D81">
              <w:rPr>
                <w:b w:val="0"/>
              </w:rPr>
              <w:t>a</w:t>
            </w:r>
            <w:proofErr w:type="spellEnd"/>
            <w:r w:rsidRPr="005E6D81">
              <w:rPr>
                <w:b w:val="0"/>
              </w:rPr>
              <w:t xml:space="preserve"> </w:t>
            </w:r>
            <w:proofErr w:type="spellStart"/>
            <w:r w:rsidRPr="005E6D81">
              <w:rPr>
                <w:b w:val="0"/>
              </w:rPr>
              <w:t>w</w:t>
            </w:r>
            <w:r>
              <w:rPr>
                <w:b w:val="0"/>
              </w:rPr>
              <w:t>e</w:t>
            </w:r>
            <w:r w:rsidRPr="005E6D81">
              <w:rPr>
                <w:b w:val="0"/>
              </w:rPr>
              <w:t>şanan</w:t>
            </w:r>
            <w:proofErr w:type="spellEnd"/>
          </w:p>
        </w:tc>
        <w:tc>
          <w:tcPr>
            <w:tcW w:w="2268" w:type="dxa"/>
          </w:tcPr>
          <w:p w:rsidR="005E6D81" w:rsidRPr="00410C63" w:rsidRDefault="00C514A0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5E6D81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5E6D81" w:rsidRPr="00410C63" w:rsidRDefault="005E6D81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5E6D81" w:rsidRPr="00410C63" w:rsidRDefault="005E6D81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5E6D81" w:rsidRPr="00410C63" w:rsidRDefault="005E6D81" w:rsidP="00A9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 w:rsidR="00A95973">
              <w:t>B</w:t>
            </w:r>
            <w:r>
              <w:t>ernameyan</w:t>
            </w:r>
            <w:proofErr w:type="spellEnd"/>
          </w:p>
        </w:tc>
        <w:tc>
          <w:tcPr>
            <w:tcW w:w="2268" w:type="dxa"/>
          </w:tcPr>
          <w:p w:rsidR="005E6D81" w:rsidRPr="00410C63" w:rsidRDefault="00C514A0" w:rsidP="0018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E6D81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5E6D81" w:rsidRPr="00410C63" w:rsidRDefault="005E6D81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5E6D81" w:rsidRPr="00410C63" w:rsidRDefault="005E6D81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5E6D81" w:rsidRPr="00410C63" w:rsidRDefault="005E6D81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 w:rsidRPr="0011713D">
              <w:t>P</w:t>
            </w:r>
            <w:r>
              <w:t>ereyan</w:t>
            </w:r>
            <w:proofErr w:type="spellEnd"/>
          </w:p>
        </w:tc>
        <w:tc>
          <w:tcPr>
            <w:tcW w:w="2268" w:type="dxa"/>
          </w:tcPr>
          <w:p w:rsidR="005E6D81" w:rsidRPr="00410C63" w:rsidRDefault="00C514A0" w:rsidP="00183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19 </w:t>
            </w:r>
            <w:proofErr w:type="spellStart"/>
            <w:r>
              <w:t>cezayên</w:t>
            </w:r>
            <w:proofErr w:type="spellEnd"/>
            <w:r>
              <w:t xml:space="preserve"> pere </w:t>
            </w:r>
            <w:proofErr w:type="spellStart"/>
            <w:r>
              <w:t>yên</w:t>
            </w:r>
            <w:proofErr w:type="spellEnd"/>
            <w:r>
              <w:t xml:space="preserve"> idari</w:t>
            </w:r>
          </w:p>
        </w:tc>
      </w:tr>
      <w:tr w:rsidR="005E6D81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3"/>
          </w:tcPr>
          <w:p w:rsidR="005E6D81" w:rsidRPr="003A7678" w:rsidRDefault="00EB3F48" w:rsidP="00EB3F4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Biryarên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Qedexekirina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Weşanan</w:t>
            </w:r>
            <w:proofErr w:type="spellEnd"/>
          </w:p>
        </w:tc>
        <w:tc>
          <w:tcPr>
            <w:tcW w:w="2268" w:type="dxa"/>
          </w:tcPr>
          <w:p w:rsidR="005E6D81" w:rsidRDefault="00C514A0" w:rsidP="0018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5E6D81" w:rsidTr="00A95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3"/>
          </w:tcPr>
          <w:p w:rsidR="005E6D81" w:rsidRPr="005B6D1F" w:rsidRDefault="00EB3F48" w:rsidP="00EB3F48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Biryarên</w:t>
            </w:r>
            <w:proofErr w:type="spellEnd"/>
            <w:r w:rsidR="005E6D81" w:rsidRPr="005B6D1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Berhevkirina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Weşanan</w:t>
            </w:r>
            <w:proofErr w:type="spellEnd"/>
          </w:p>
        </w:tc>
        <w:tc>
          <w:tcPr>
            <w:tcW w:w="2268" w:type="dxa"/>
          </w:tcPr>
          <w:p w:rsidR="005E6D81" w:rsidRDefault="00C514A0" w:rsidP="00183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C514A0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3"/>
          </w:tcPr>
          <w:p w:rsidR="00C514A0" w:rsidRDefault="00C514A0" w:rsidP="00EB3F48">
            <w:proofErr w:type="spellStart"/>
            <w:r w:rsidRPr="00C514A0">
              <w:rPr>
                <w:b w:val="0"/>
              </w:rPr>
              <w:t>Betalkirina</w:t>
            </w:r>
            <w:proofErr w:type="spellEnd"/>
            <w:r w:rsidRPr="00C514A0">
              <w:rPr>
                <w:b w:val="0"/>
              </w:rPr>
              <w:t xml:space="preserve"> </w:t>
            </w:r>
            <w:proofErr w:type="spellStart"/>
            <w:r w:rsidRPr="00C514A0">
              <w:rPr>
                <w:b w:val="0"/>
              </w:rPr>
              <w:t>Lîsansa</w:t>
            </w:r>
            <w:proofErr w:type="spellEnd"/>
            <w:r>
              <w:t xml:space="preserve"> </w:t>
            </w:r>
            <w:proofErr w:type="spellStart"/>
            <w:r>
              <w:rPr>
                <w:b w:val="0"/>
              </w:rPr>
              <w:t>Weşanan</w:t>
            </w:r>
            <w:proofErr w:type="spellEnd"/>
          </w:p>
        </w:tc>
        <w:tc>
          <w:tcPr>
            <w:tcW w:w="2268" w:type="dxa"/>
          </w:tcPr>
          <w:p w:rsidR="00C514A0" w:rsidRDefault="00C514A0" w:rsidP="00183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1437D8" w:rsidRDefault="001437D8" w:rsidP="001437D8"/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C514A0" w:rsidP="00183099">
            <w:pPr>
              <w:pStyle w:val="TableParagraph"/>
              <w:ind w:left="11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Nûçeyên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C514A0" w:rsidP="00183099">
            <w:pPr>
              <w:pStyle w:val="TableParagraph"/>
              <w:spacing w:line="256" w:lineRule="exact"/>
              <w:ind w:right="5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sanal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C514A0" w:rsidP="00183099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</w:tbl>
    <w:p w:rsidR="00BF4674" w:rsidRDefault="00BF4674" w:rsidP="003337FA">
      <w:pPr>
        <w:pStyle w:val="GvdeMetni"/>
        <w:spacing w:before="6"/>
        <w:jc w:val="both"/>
      </w:pPr>
    </w:p>
    <w:sectPr w:rsidR="00BF4674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55" w:rsidRDefault="00F17055">
      <w:r>
        <w:separator/>
      </w:r>
    </w:p>
  </w:endnote>
  <w:endnote w:type="continuationSeparator" w:id="0">
    <w:p w:rsidR="00F17055" w:rsidRDefault="00F1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57A2EACE" wp14:editId="2016BBE0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F17055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F17055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3324E74" wp14:editId="5BF875F5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55" w:rsidRDefault="00F17055">
      <w:r>
        <w:separator/>
      </w:r>
    </w:p>
  </w:footnote>
  <w:footnote w:type="continuationSeparator" w:id="0">
    <w:p w:rsidR="00F17055" w:rsidRDefault="00F17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7050F5FA" wp14:editId="6CF978F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39A3AE2C" wp14:editId="575D983D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3CA63639" wp14:editId="4F7B0F4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3F06308C" wp14:editId="6B813A35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C559E"/>
    <w:rsid w:val="000E2C7F"/>
    <w:rsid w:val="000E435B"/>
    <w:rsid w:val="000E4637"/>
    <w:rsid w:val="000E4FF2"/>
    <w:rsid w:val="000F1455"/>
    <w:rsid w:val="000F29CC"/>
    <w:rsid w:val="0011713D"/>
    <w:rsid w:val="00120112"/>
    <w:rsid w:val="00142CBF"/>
    <w:rsid w:val="00142D42"/>
    <w:rsid w:val="0014302E"/>
    <w:rsid w:val="001437D8"/>
    <w:rsid w:val="00147DAB"/>
    <w:rsid w:val="00171485"/>
    <w:rsid w:val="00183099"/>
    <w:rsid w:val="001C198C"/>
    <w:rsid w:val="001C2FC2"/>
    <w:rsid w:val="001C7B85"/>
    <w:rsid w:val="001E5A12"/>
    <w:rsid w:val="002022C5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337FA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F0A4C"/>
    <w:rsid w:val="00410B24"/>
    <w:rsid w:val="004138DA"/>
    <w:rsid w:val="00421258"/>
    <w:rsid w:val="00422AA9"/>
    <w:rsid w:val="00427BFF"/>
    <w:rsid w:val="00433535"/>
    <w:rsid w:val="004771B2"/>
    <w:rsid w:val="00490A14"/>
    <w:rsid w:val="004924E7"/>
    <w:rsid w:val="004D43CF"/>
    <w:rsid w:val="004E6DDE"/>
    <w:rsid w:val="00501DC0"/>
    <w:rsid w:val="00574EC6"/>
    <w:rsid w:val="00583410"/>
    <w:rsid w:val="005A4127"/>
    <w:rsid w:val="005B5022"/>
    <w:rsid w:val="005C5FBB"/>
    <w:rsid w:val="005D1E10"/>
    <w:rsid w:val="005E6D81"/>
    <w:rsid w:val="006063C0"/>
    <w:rsid w:val="0060695E"/>
    <w:rsid w:val="00635CF5"/>
    <w:rsid w:val="0064632F"/>
    <w:rsid w:val="006551C2"/>
    <w:rsid w:val="0065604E"/>
    <w:rsid w:val="00664D6B"/>
    <w:rsid w:val="006659AB"/>
    <w:rsid w:val="00671545"/>
    <w:rsid w:val="00687CB5"/>
    <w:rsid w:val="006A4D33"/>
    <w:rsid w:val="006D2F5F"/>
    <w:rsid w:val="006D5391"/>
    <w:rsid w:val="006D5F8F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41A62"/>
    <w:rsid w:val="008464C8"/>
    <w:rsid w:val="00852C3A"/>
    <w:rsid w:val="00854D83"/>
    <w:rsid w:val="00884CF4"/>
    <w:rsid w:val="00895DFD"/>
    <w:rsid w:val="00897DCE"/>
    <w:rsid w:val="008A492B"/>
    <w:rsid w:val="008C7432"/>
    <w:rsid w:val="008D4DC0"/>
    <w:rsid w:val="008F1EFA"/>
    <w:rsid w:val="00916A36"/>
    <w:rsid w:val="00921D3B"/>
    <w:rsid w:val="00934072"/>
    <w:rsid w:val="00944D9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C78"/>
    <w:rsid w:val="00A902D2"/>
    <w:rsid w:val="00A95973"/>
    <w:rsid w:val="00AA515B"/>
    <w:rsid w:val="00AA7FA9"/>
    <w:rsid w:val="00AB1B98"/>
    <w:rsid w:val="00AD174B"/>
    <w:rsid w:val="00AE1A5C"/>
    <w:rsid w:val="00B2495F"/>
    <w:rsid w:val="00B40060"/>
    <w:rsid w:val="00B702C3"/>
    <w:rsid w:val="00B7047A"/>
    <w:rsid w:val="00B7737E"/>
    <w:rsid w:val="00B81DF8"/>
    <w:rsid w:val="00B8747F"/>
    <w:rsid w:val="00BA360C"/>
    <w:rsid w:val="00BB13BB"/>
    <w:rsid w:val="00BB3E8F"/>
    <w:rsid w:val="00BF22A3"/>
    <w:rsid w:val="00BF45C8"/>
    <w:rsid w:val="00BF4674"/>
    <w:rsid w:val="00C514A0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496E"/>
    <w:rsid w:val="00D5332D"/>
    <w:rsid w:val="00D610E5"/>
    <w:rsid w:val="00D701DD"/>
    <w:rsid w:val="00D70C0F"/>
    <w:rsid w:val="00D842B0"/>
    <w:rsid w:val="00D84FB7"/>
    <w:rsid w:val="00D91DF0"/>
    <w:rsid w:val="00DA4507"/>
    <w:rsid w:val="00DC2351"/>
    <w:rsid w:val="00DD6686"/>
    <w:rsid w:val="00E06E3C"/>
    <w:rsid w:val="00E07113"/>
    <w:rsid w:val="00E263BE"/>
    <w:rsid w:val="00E35A4C"/>
    <w:rsid w:val="00E4448B"/>
    <w:rsid w:val="00E8301E"/>
    <w:rsid w:val="00EA2B6F"/>
    <w:rsid w:val="00EB3F48"/>
    <w:rsid w:val="00ED0611"/>
    <w:rsid w:val="00EF233B"/>
    <w:rsid w:val="00EF43D2"/>
    <w:rsid w:val="00F00889"/>
    <w:rsid w:val="00F067FA"/>
    <w:rsid w:val="00F17055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06F2-0259-487B-969D-1E65E967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PC</cp:lastModifiedBy>
  <cp:revision>11</cp:revision>
  <cp:lastPrinted>2023-01-03T08:24:00Z</cp:lastPrinted>
  <dcterms:created xsi:type="dcterms:W3CDTF">2025-01-02T10:44:00Z</dcterms:created>
  <dcterms:modified xsi:type="dcterms:W3CDTF">2025-03-04T07:53:00Z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