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sz w:val="24"/>
          <w:szCs w:val="24"/>
          <w:lang w:eastAsia="en-US"/>
        </w:rPr>
        <w:id w:val="-1625462237"/>
        <w:docPartObj>
          <w:docPartGallery w:val="Cover Pages"/>
          <w:docPartUnique/>
        </w:docPartObj>
      </w:sdtPr>
      <w:sdtEndPr/>
      <w:sdtContent>
        <w:p w14:paraId="327CC8A8" w14:textId="77777777" w:rsidR="00B90026" w:rsidRPr="00FE312E" w:rsidRDefault="000629E8" w:rsidP="002A541F">
          <w:pPr>
            <w:pStyle w:val="AralkYok"/>
            <w:rPr>
              <w:rFonts w:ascii="Times New Roman" w:hAnsi="Times New Roman" w:cs="Times New Roman"/>
            </w:rPr>
          </w:pPr>
          <w:r w:rsidRPr="00FE312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FE312E" w:rsidRDefault="00B90026"/>
        <w:p w14:paraId="16F6C489" w14:textId="77777777" w:rsidR="00A56487" w:rsidRPr="00FE312E" w:rsidRDefault="00A56487"/>
        <w:p w14:paraId="13DE680E" w14:textId="77777777" w:rsidR="00A56487" w:rsidRPr="00FE312E" w:rsidRDefault="00A56487"/>
        <w:p w14:paraId="564AA1F9" w14:textId="77777777" w:rsidR="00B90026" w:rsidRPr="00FE312E" w:rsidRDefault="00261CB9">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Pr="00FE312E" w:rsidRDefault="00B90026"/>
        <w:p w14:paraId="68BD8C5D" w14:textId="77777777" w:rsidR="008626E7" w:rsidRPr="00FE312E" w:rsidRDefault="008626E7"/>
        <w:p w14:paraId="4ABEB6B5" w14:textId="77777777" w:rsidR="00A56487" w:rsidRPr="00FE312E" w:rsidRDefault="00A56487"/>
        <w:p w14:paraId="11741F50" w14:textId="77777777" w:rsidR="00472848" w:rsidRPr="00FE312E" w:rsidRDefault="00472848"/>
        <w:p w14:paraId="2EE20692" w14:textId="77777777" w:rsidR="00472848" w:rsidRPr="00FE312E" w:rsidRDefault="00472848"/>
        <w:p w14:paraId="3022E5F5" w14:textId="77777777" w:rsidR="00A56487" w:rsidRPr="00FE312E" w:rsidRDefault="00A56487"/>
        <w:p w14:paraId="45DCB674" w14:textId="77777777" w:rsidR="002D5F7C" w:rsidRPr="00FE312E" w:rsidRDefault="002D5F7C"/>
        <w:p w14:paraId="3F5060CC" w14:textId="77777777" w:rsidR="00A56487" w:rsidRPr="00FE312E" w:rsidRDefault="00A56487"/>
        <w:p w14:paraId="79E9AE52" w14:textId="77777777" w:rsidR="00595393" w:rsidRPr="00FE312E" w:rsidRDefault="00595393" w:rsidP="00595393">
          <w:pPr>
            <w:ind w:right="5522"/>
            <w:rPr>
              <w:i/>
              <w:color w:val="8DB3E2" w:themeColor="text2" w:themeTint="66"/>
            </w:rPr>
          </w:pPr>
          <w:r w:rsidRPr="00FE312E">
            <w:rPr>
              <w:i/>
              <w:color w:val="8DB3E2" w:themeColor="text2" w:themeTint="66"/>
              <w:shd w:val="clear" w:color="auto" w:fill="FFFFFF"/>
            </w:rPr>
            <w:t>“Gazeteci bir toplumun özgür iradesinin teminatıdır. Gazetecilere dönük baskı ve hak ihlallerine son verin, halkın haber alma hakkının önündeki engelleri kaldırın!”</w:t>
          </w:r>
        </w:p>
        <w:p w14:paraId="1AA62600" w14:textId="77777777" w:rsidR="00A95B2C" w:rsidRPr="00FE312E" w:rsidRDefault="00A95B2C"/>
        <w:p w14:paraId="730C97F4" w14:textId="77777777" w:rsidR="000629E8" w:rsidRPr="00FE312E" w:rsidRDefault="000629E8" w:rsidP="001D0FFD">
          <w:pPr>
            <w:tabs>
              <w:tab w:val="left" w:pos="1077"/>
            </w:tabs>
          </w:pPr>
        </w:p>
        <w:p w14:paraId="452E5032" w14:textId="77777777" w:rsidR="001D0FFD" w:rsidRPr="00FE312E" w:rsidRDefault="001D0FFD" w:rsidP="004D0A62"/>
        <w:p w14:paraId="1CC75F04" w14:textId="77777777" w:rsidR="001D0FFD" w:rsidRPr="00FE312E" w:rsidRDefault="001D0FFD" w:rsidP="001D0FFD">
          <w:pPr>
            <w:tabs>
              <w:tab w:val="left" w:pos="1077"/>
            </w:tabs>
          </w:pPr>
        </w:p>
        <w:p w14:paraId="2794CF8E" w14:textId="77777777" w:rsidR="00472848" w:rsidRPr="00FE312E" w:rsidRDefault="00472848" w:rsidP="001D0FFD">
          <w:pPr>
            <w:tabs>
              <w:tab w:val="left" w:pos="1077"/>
            </w:tabs>
          </w:pPr>
        </w:p>
        <w:p w14:paraId="12EB4FC8" w14:textId="77777777" w:rsidR="009D376D" w:rsidRPr="00FE312E" w:rsidRDefault="009D376D" w:rsidP="001D0FFD">
          <w:pPr>
            <w:tabs>
              <w:tab w:val="left" w:pos="1077"/>
            </w:tabs>
          </w:pPr>
        </w:p>
        <w:p w14:paraId="68607349" w14:textId="77777777" w:rsidR="00472848" w:rsidRPr="00FE312E" w:rsidRDefault="00472848" w:rsidP="001D0FFD">
          <w:pPr>
            <w:tabs>
              <w:tab w:val="left" w:pos="1077"/>
            </w:tabs>
          </w:pPr>
        </w:p>
        <w:p w14:paraId="5733AA3C" w14:textId="77777777" w:rsidR="00A95B2C" w:rsidRPr="00FE312E" w:rsidRDefault="00A95B2C"/>
        <w:p w14:paraId="74169D28" w14:textId="77777777" w:rsidR="00A95B2C" w:rsidRPr="00FE312E" w:rsidRDefault="00A95B2C"/>
        <w:p w14:paraId="2297EDCF" w14:textId="748FEB28" w:rsidR="00A95B2C" w:rsidRPr="00FE312E" w:rsidRDefault="00C270B6" w:rsidP="00A56487">
          <w:r w:rsidRPr="00FE312E">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037C1EB1" w:rsidR="00B40791" w:rsidRPr="002D5F7C" w:rsidRDefault="00B40791">
                                <w:pPr>
                                  <w:pStyle w:val="AralkYok"/>
                                  <w:rPr>
                                    <w:color w:val="1F497D" w:themeColor="text2"/>
                                    <w:sz w:val="36"/>
                                    <w:szCs w:val="36"/>
                                  </w:rPr>
                                </w:pPr>
                                <w:r w:rsidRPr="002D5F7C">
                                  <w:rPr>
                                    <w:color w:val="1F497D" w:themeColor="text2"/>
                                    <w:sz w:val="36"/>
                                    <w:szCs w:val="36"/>
                                  </w:rPr>
                                  <w:t>0</w:t>
                                </w:r>
                                <w:r w:rsidR="00595393">
                                  <w:rPr>
                                    <w:color w:val="1F497D" w:themeColor="text2"/>
                                    <w:sz w:val="36"/>
                                    <w:szCs w:val="36"/>
                                  </w:rPr>
                                  <w:t>1</w:t>
                                </w:r>
                                <w:r w:rsidRPr="002D5F7C">
                                  <w:rPr>
                                    <w:color w:val="1F497D" w:themeColor="text2"/>
                                    <w:sz w:val="36"/>
                                    <w:szCs w:val="36"/>
                                  </w:rPr>
                                  <w:t>.</w:t>
                                </w:r>
                                <w:r>
                                  <w:rPr>
                                    <w:color w:val="1F497D" w:themeColor="text2"/>
                                    <w:sz w:val="36"/>
                                    <w:szCs w:val="36"/>
                                  </w:rPr>
                                  <w:t>0</w:t>
                                </w:r>
                                <w:r w:rsidR="00595393">
                                  <w:rPr>
                                    <w:color w:val="1F497D" w:themeColor="text2"/>
                                    <w:sz w:val="36"/>
                                    <w:szCs w:val="36"/>
                                  </w:rPr>
                                  <w:t>1</w:t>
                                </w:r>
                                <w:r w:rsidRPr="002D5F7C">
                                  <w:rPr>
                                    <w:color w:val="1F497D" w:themeColor="text2"/>
                                    <w:sz w:val="36"/>
                                    <w:szCs w:val="36"/>
                                  </w:rPr>
                                  <w:t>.202</w:t>
                                </w:r>
                                <w:r w:rsidR="00595393">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037C1EB1" w:rsidR="00B40791" w:rsidRPr="002D5F7C" w:rsidRDefault="00B40791">
                          <w:pPr>
                            <w:pStyle w:val="AralkYok"/>
                            <w:rPr>
                              <w:color w:val="1F497D" w:themeColor="text2"/>
                              <w:sz w:val="36"/>
                              <w:szCs w:val="36"/>
                            </w:rPr>
                          </w:pPr>
                          <w:r w:rsidRPr="002D5F7C">
                            <w:rPr>
                              <w:color w:val="1F497D" w:themeColor="text2"/>
                              <w:sz w:val="36"/>
                              <w:szCs w:val="36"/>
                            </w:rPr>
                            <w:t>0</w:t>
                          </w:r>
                          <w:r w:rsidR="00595393">
                            <w:rPr>
                              <w:color w:val="1F497D" w:themeColor="text2"/>
                              <w:sz w:val="36"/>
                              <w:szCs w:val="36"/>
                            </w:rPr>
                            <w:t>1</w:t>
                          </w:r>
                          <w:r w:rsidRPr="002D5F7C">
                            <w:rPr>
                              <w:color w:val="1F497D" w:themeColor="text2"/>
                              <w:sz w:val="36"/>
                              <w:szCs w:val="36"/>
                            </w:rPr>
                            <w:t>.</w:t>
                          </w:r>
                          <w:r>
                            <w:rPr>
                              <w:color w:val="1F497D" w:themeColor="text2"/>
                              <w:sz w:val="36"/>
                              <w:szCs w:val="36"/>
                            </w:rPr>
                            <w:t>0</w:t>
                          </w:r>
                          <w:r w:rsidR="00595393">
                            <w:rPr>
                              <w:color w:val="1F497D" w:themeColor="text2"/>
                              <w:sz w:val="36"/>
                              <w:szCs w:val="36"/>
                            </w:rPr>
                            <w:t>1</w:t>
                          </w:r>
                          <w:r w:rsidRPr="002D5F7C">
                            <w:rPr>
                              <w:color w:val="1F497D" w:themeColor="text2"/>
                              <w:sz w:val="36"/>
                              <w:szCs w:val="36"/>
                            </w:rPr>
                            <w:t>.202</w:t>
                          </w:r>
                          <w:r w:rsidR="00595393">
                            <w:rPr>
                              <w:color w:val="1F497D" w:themeColor="text2"/>
                              <w:sz w:val="36"/>
                              <w:szCs w:val="36"/>
                            </w:rPr>
                            <w:t>5</w:t>
                          </w:r>
                        </w:p>
                      </w:txbxContent>
                    </v:textbox>
                    <w10:wrap type="square" anchorx="page" anchory="page"/>
                  </v:shape>
                </w:pict>
              </mc:Fallback>
            </mc:AlternateContent>
          </w:r>
          <w:r w:rsidRPr="00FE312E">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sidRPr="00FE312E">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261CB9"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261CB9"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sidRPr="00FE312E">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Pr="00FE312E">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E2A4255"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595393">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12BC7EC" w:rsidR="00B40791" w:rsidRDefault="000254E7">
                                    <w:pPr>
                                      <w:rPr>
                                        <w:rFonts w:asciiTheme="majorHAnsi" w:hAnsiTheme="majorHAnsi"/>
                                        <w:color w:val="1F497D" w:themeColor="text2"/>
                                        <w:sz w:val="32"/>
                                        <w:szCs w:val="32"/>
                                      </w:rPr>
                                    </w:pPr>
                                    <w:r>
                                      <w:rPr>
                                        <w:rFonts w:asciiTheme="majorHAnsi" w:hAnsiTheme="majorHAnsi"/>
                                        <w:color w:val="1F497D" w:themeColor="text2"/>
                                        <w:sz w:val="32"/>
                                        <w:szCs w:val="32"/>
                                      </w:rPr>
                                      <w:t>HUKUK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E2A4255"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595393">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12BC7EC" w:rsidR="00B40791" w:rsidRDefault="000254E7">
                              <w:pPr>
                                <w:rPr>
                                  <w:rFonts w:asciiTheme="majorHAnsi" w:hAnsiTheme="majorHAnsi"/>
                                  <w:color w:val="1F497D" w:themeColor="text2"/>
                                  <w:sz w:val="32"/>
                                  <w:szCs w:val="32"/>
                                </w:rPr>
                              </w:pPr>
                              <w:r>
                                <w:rPr>
                                  <w:rFonts w:asciiTheme="majorHAnsi" w:hAnsiTheme="majorHAnsi"/>
                                  <w:color w:val="1F497D" w:themeColor="text2"/>
                                  <w:sz w:val="32"/>
                                  <w:szCs w:val="32"/>
                                </w:rPr>
                                <w:t>HUKUK RAPORU</w:t>
                              </w:r>
                            </w:p>
                          </w:sdtContent>
                        </w:sdt>
                      </w:txbxContent>
                    </v:textbox>
                    <w10:wrap type="square" anchorx="page" anchory="page"/>
                  </v:shape>
                </w:pict>
              </mc:Fallback>
            </mc:AlternateContent>
          </w:r>
          <w:r w:rsidR="00A56487" w:rsidRPr="00FE312E">
            <w:t xml:space="preserve">  </w:t>
          </w:r>
          <w:r w:rsidR="00D952FF" w:rsidRPr="00FE312E">
            <w:t xml:space="preserve">     </w:t>
          </w:r>
        </w:p>
        <w:p w14:paraId="503D5A36" w14:textId="77777777" w:rsidR="00104A13" w:rsidRPr="00FE312E" w:rsidRDefault="00104A13"/>
        <w:p w14:paraId="5CBAAD0C" w14:textId="77777777" w:rsidR="00104A13" w:rsidRPr="00FE312E" w:rsidRDefault="00104A13"/>
        <w:p w14:paraId="008D80A0" w14:textId="77777777" w:rsidR="00104A13" w:rsidRPr="00FE312E" w:rsidRDefault="00104A13"/>
        <w:p w14:paraId="4F8C36BE" w14:textId="77777777" w:rsidR="00104A13" w:rsidRPr="00FE312E" w:rsidRDefault="00104A13"/>
        <w:p w14:paraId="511CEED7" w14:textId="77777777" w:rsidR="00104A13" w:rsidRPr="00FE312E" w:rsidRDefault="00104A13"/>
        <w:p w14:paraId="5E038EE9" w14:textId="77777777" w:rsidR="00104A13" w:rsidRPr="00FE312E" w:rsidRDefault="00104A13"/>
        <w:p w14:paraId="498E748F" w14:textId="77777777" w:rsidR="00104A13" w:rsidRPr="00FE312E" w:rsidRDefault="00104A13"/>
        <w:p w14:paraId="23042D30" w14:textId="5C96E6A9" w:rsidR="00C270B6" w:rsidRPr="00FE312E" w:rsidRDefault="00B90026">
          <w:r w:rsidRPr="00FE312E">
            <w:t xml:space="preserve">                                                                     </w:t>
          </w:r>
        </w:p>
        <w:p w14:paraId="348CD8D2" w14:textId="77777777" w:rsidR="002B7A78" w:rsidRPr="00FE312E" w:rsidRDefault="002B7A78"/>
        <w:p w14:paraId="1A66C6C2" w14:textId="77777777" w:rsidR="002B7A78" w:rsidRPr="00FE312E" w:rsidRDefault="002B7A78"/>
        <w:p w14:paraId="72464601" w14:textId="77777777" w:rsidR="00ED6860" w:rsidRPr="00FE312E" w:rsidRDefault="00261CB9"/>
      </w:sdtContent>
    </w:sdt>
    <w:p w14:paraId="29A89C62" w14:textId="77777777" w:rsidR="00475747" w:rsidRPr="00FE312E" w:rsidRDefault="00475747" w:rsidP="00475747">
      <w:pPr>
        <w:rPr>
          <w:b/>
          <w:i/>
          <w:u w:val="single"/>
          <w:shd w:val="clear" w:color="auto" w:fill="FFFFFF"/>
        </w:rPr>
      </w:pPr>
    </w:p>
    <w:p w14:paraId="3CCCB4F0" w14:textId="77777777" w:rsidR="00BC675E" w:rsidRPr="00FE312E" w:rsidRDefault="00BC675E" w:rsidP="00475747">
      <w:pPr>
        <w:rPr>
          <w:b/>
          <w:i/>
          <w:u w:val="single"/>
          <w:shd w:val="clear" w:color="auto" w:fill="FFFFFF"/>
        </w:rPr>
      </w:pPr>
    </w:p>
    <w:p w14:paraId="26E6021A" w14:textId="37A1AAD0" w:rsidR="00992833" w:rsidRPr="00FE312E" w:rsidRDefault="00992833" w:rsidP="00174640">
      <w:pPr>
        <w:rPr>
          <w:color w:val="808080" w:themeColor="background1" w:themeShade="80"/>
        </w:rPr>
      </w:pPr>
      <w:r w:rsidRPr="00FE312E">
        <w:rPr>
          <w:i/>
          <w:color w:val="808080" w:themeColor="background1" w:themeShade="80"/>
          <w:shd w:val="clear" w:color="auto" w:fill="FFFFFF"/>
        </w:rPr>
        <w:t xml:space="preserve">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FE312E"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FE312E" w:rsidRDefault="008626E7" w:rsidP="008626E7"/>
        </w:tc>
      </w:tr>
    </w:tbl>
    <w:p w14:paraId="0B184CBE" w14:textId="051F76D7" w:rsidR="00480492" w:rsidRPr="00FE312E" w:rsidRDefault="00480492" w:rsidP="008B3B3B">
      <w:pPr>
        <w:jc w:val="both"/>
      </w:pPr>
    </w:p>
    <w:p w14:paraId="6D0BED74" w14:textId="77777777" w:rsidR="00E73CED" w:rsidRPr="00FE312E" w:rsidRDefault="00E73CED" w:rsidP="00E73CED">
      <w:pPr>
        <w:jc w:val="center"/>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rsidRPr="00FE312E" w14:paraId="1964E529" w14:textId="77777777" w:rsidTr="00EE45C6">
        <w:tc>
          <w:tcPr>
            <w:tcW w:w="9212" w:type="dxa"/>
            <w:shd w:val="clear" w:color="auto" w:fill="D9D9D9" w:themeFill="background1" w:themeFillShade="D9"/>
          </w:tcPr>
          <w:p w14:paraId="7C3F09B8" w14:textId="5D8A7B19" w:rsidR="00E73CED" w:rsidRPr="00FE312E" w:rsidRDefault="00E73CED" w:rsidP="00FE3FC1">
            <w:pPr>
              <w:jc w:val="center"/>
              <w:rPr>
                <w:b/>
                <w:u w:val="single"/>
                <w:shd w:val="clear" w:color="auto" w:fill="FFFFFF"/>
              </w:rPr>
            </w:pPr>
            <w:r w:rsidRPr="00FE312E">
              <w:rPr>
                <w:b/>
                <w:highlight w:val="lightGray"/>
                <w:shd w:val="clear" w:color="auto" w:fill="FFFFFF"/>
              </w:rPr>
              <w:t>DEĞERLENDİRME</w:t>
            </w:r>
          </w:p>
        </w:tc>
      </w:tr>
    </w:tbl>
    <w:p w14:paraId="4EB81F8C" w14:textId="77777777" w:rsidR="00E73CED" w:rsidRPr="00FE312E" w:rsidRDefault="00E73CED" w:rsidP="00E73CED">
      <w:pPr>
        <w:jc w:val="both"/>
        <w:rPr>
          <w:b/>
          <w:u w:val="single"/>
          <w:shd w:val="clear" w:color="auto" w:fill="FFFFFF"/>
        </w:rPr>
      </w:pPr>
    </w:p>
    <w:p w14:paraId="231ECB3B" w14:textId="77777777" w:rsidR="00E73CED" w:rsidRPr="00FE312E" w:rsidRDefault="00E73CED" w:rsidP="008B3B3B">
      <w:pPr>
        <w:jc w:val="both"/>
      </w:pPr>
    </w:p>
    <w:p w14:paraId="7DC8B41F" w14:textId="77777777" w:rsidR="000254E7" w:rsidRPr="00FE312E" w:rsidRDefault="000254E7" w:rsidP="000254E7">
      <w:r w:rsidRPr="00FE312E">
        <w:t xml:space="preserve">Biz gazeteciler, 2024 yılında bir yandan görevimiz başında iken bir yandan da mahkeme koridorlarında gazeteciliği savunmaya çalıştık. Türkiye’de iktidar tarafından dozajı artırılan baskı ve sansürün ilk hedefi gazeteciler olmuştur. Gazetecilere dönük bu baskılarla toplumun haber alma özgürlüğü engellenmeye çalışılırken, yüzlerce gazeteciye bu nedenle soruşturma açılmış, bu soruşturmalar davalara dönüşmüştür. </w:t>
      </w:r>
    </w:p>
    <w:p w14:paraId="610FE82D" w14:textId="77777777" w:rsidR="000254E7" w:rsidRPr="00FE312E" w:rsidRDefault="000254E7" w:rsidP="000254E7"/>
    <w:p w14:paraId="17B2FD67" w14:textId="345B5DB5" w:rsidR="000254E7" w:rsidRPr="00FE312E" w:rsidRDefault="000254E7" w:rsidP="000254E7">
      <w:r w:rsidRPr="00FE312E">
        <w:t xml:space="preserve">Dicle Fırat Gazeteciler Derneği olarak; meslektaşlarımıza dönük bu saldırılara karşı 2023 yılında önemli bir hukuk mücadelesi ile gazeteciliği her alanda savunduk. Hukuk birimimiz ve avukatımız Resul </w:t>
      </w:r>
      <w:proofErr w:type="spellStart"/>
      <w:r w:rsidRPr="00FE312E">
        <w:t>T</w:t>
      </w:r>
      <w:r w:rsidR="00217996">
        <w:t>amur</w:t>
      </w:r>
      <w:proofErr w:type="spellEnd"/>
      <w:r w:rsidR="00217996">
        <w:t xml:space="preserve"> Diyarbakır ve çevresinde 74</w:t>
      </w:r>
      <w:r w:rsidRPr="00FE312E">
        <w:t xml:space="preserve">, avukatımız Özcan </w:t>
      </w:r>
      <w:proofErr w:type="spellStart"/>
      <w:r w:rsidRPr="00FE312E">
        <w:t>Kılınç</w:t>
      </w:r>
      <w:proofErr w:type="spellEnd"/>
      <w:r w:rsidRPr="00FE312E">
        <w:t xml:space="preserve"> ise İstanbul’da 72 meslektaşımızın hukuksal işlemini taki</w:t>
      </w:r>
      <w:r w:rsidR="00217996">
        <w:t>p etti. 2024 yılı içerisinde 152</w:t>
      </w:r>
      <w:r w:rsidRPr="00FE312E">
        <w:t xml:space="preserve"> meslektaşımıza </w:t>
      </w:r>
      <w:r w:rsidR="002A541F" w:rsidRPr="00FE312E">
        <w:t>(soruşturma, dava, üst mahkeme ve suç duyurusu</w:t>
      </w:r>
      <w:r w:rsidR="00120A8E">
        <w:t xml:space="preserve"> vb.</w:t>
      </w:r>
      <w:r w:rsidR="002A541F" w:rsidRPr="00FE312E">
        <w:t xml:space="preserve">) </w:t>
      </w:r>
      <w:r w:rsidRPr="00FE312E">
        <w:t xml:space="preserve">hukuksal destekte bulunduk.  </w:t>
      </w:r>
      <w:r w:rsidR="00217996">
        <w:t>Katıldığımız 49</w:t>
      </w:r>
      <w:r w:rsidR="002A541F" w:rsidRPr="00FE312E">
        <w:t xml:space="preserve"> dava</w:t>
      </w:r>
      <w:r w:rsidR="00217996">
        <w:t>da</w:t>
      </w:r>
      <w:r w:rsidR="00120A8E">
        <w:t xml:space="preserve"> </w:t>
      </w:r>
      <w:r w:rsidR="002A541F" w:rsidRPr="00FE312E">
        <w:t xml:space="preserve">gazeteciliği savunarak gazeteciliği suç olmadığını anlattık. </w:t>
      </w:r>
    </w:p>
    <w:p w14:paraId="239688EE" w14:textId="77777777" w:rsidR="000254E7" w:rsidRPr="00FE312E" w:rsidRDefault="000254E7" w:rsidP="000254E7"/>
    <w:p w14:paraId="48B020E0" w14:textId="01959F24" w:rsidR="000254E7" w:rsidRPr="00FE312E" w:rsidRDefault="000254E7" w:rsidP="000254E7">
      <w:r w:rsidRPr="00FE312E">
        <w:t>Dicle Fırat Gazeteciler Derneği olarak; meslektaşlarımıza</w:t>
      </w:r>
      <w:r w:rsidR="002A541F" w:rsidRPr="00FE312E">
        <w:t xml:space="preserve"> dönük bu saldırılara karşı 2024</w:t>
      </w:r>
      <w:r w:rsidRPr="00FE312E">
        <w:t xml:space="preserve"> yılında önemli bir hukuk mücadelesi ile gazeteciliği her a</w:t>
      </w:r>
      <w:r w:rsidR="00217996">
        <w:t>landa savunduk. 2024 yılında 152</w:t>
      </w:r>
      <w:r w:rsidRPr="00FE312E">
        <w:t xml:space="preserve"> </w:t>
      </w:r>
      <w:r w:rsidR="002A541F" w:rsidRPr="00FE312E">
        <w:t xml:space="preserve">meslektaşımıza hukuki destek sağlamanın </w:t>
      </w:r>
      <w:r w:rsidRPr="00FE312E">
        <w:t>yanı sıra meslektaşlarımızın çağrıldığı kolluk birimlerindeki ifade işlemlerine de avukatlarımız eşlik etti. Takip ettiğimiz davalardan altısını beraat ile sonuçlanırken diğer davalarda görülm</w:t>
      </w:r>
      <w:r w:rsidR="00217996">
        <w:t>eye devam ediyor. Aynı zamanda 10</w:t>
      </w:r>
      <w:bookmarkStart w:id="0" w:name="_GoBack"/>
      <w:bookmarkEnd w:id="0"/>
      <w:r w:rsidRPr="00FE312E">
        <w:t xml:space="preserve"> meslektaşımızın bir üst mahkeme olan İstinaf, Yargıtay ve Anayasa Mahkemesi’nde haklarını savunduk. </w:t>
      </w:r>
    </w:p>
    <w:p w14:paraId="4AFB3E6C" w14:textId="77777777" w:rsidR="000254E7" w:rsidRPr="00FE312E" w:rsidRDefault="000254E7" w:rsidP="000254E7"/>
    <w:p w14:paraId="27E9FDA7" w14:textId="75BAE4EF" w:rsidR="000254E7" w:rsidRPr="00FE312E" w:rsidRDefault="000254E7" w:rsidP="000254E7">
      <w:r w:rsidRPr="00FE312E">
        <w:t xml:space="preserve">Gazetecilere dönük baskının bir diğer sonucu da sansürdür. Başta derneğimizin web sitesinde paylaşılan haberlere getirilen erişim kararları olmak üzere çok sayıda kurum ve meslektaşımızın bireysel hesaplarına dönük erişim kararına karşı itirazlarda bulunduk. </w:t>
      </w:r>
      <w:r w:rsidR="002A541F" w:rsidRPr="00FE312E">
        <w:t xml:space="preserve">Özgür Gazeteciler Cemiyeti, Cihan Radyo gibi kuruluşların, KHK ile kapatılmasını üst mahkemelere taşıdık. </w:t>
      </w:r>
      <w:r w:rsidRPr="00FE312E">
        <w:t xml:space="preserve">16 erişim engeli kararına itiraz ettik. İtirazlarımızın </w:t>
      </w:r>
      <w:proofErr w:type="gramStart"/>
      <w:r w:rsidRPr="00FE312E">
        <w:t>bir çoğu</w:t>
      </w:r>
      <w:proofErr w:type="gramEnd"/>
      <w:r w:rsidRPr="00FE312E">
        <w:t xml:space="preserve"> reddedilse de hukuk mücadelemizi bir üst mahkemede sürdürdük, sürdürmeye de devam ediyoruz. </w:t>
      </w:r>
    </w:p>
    <w:p w14:paraId="175C4CCE" w14:textId="77777777" w:rsidR="000254E7" w:rsidRPr="00FE312E" w:rsidRDefault="000254E7" w:rsidP="000254E7"/>
    <w:p w14:paraId="56B4C60F" w14:textId="5C08C115" w:rsidR="000254E7" w:rsidRPr="00FE312E" w:rsidRDefault="000254E7" w:rsidP="000254E7">
      <w:r w:rsidRPr="00FE312E">
        <w:t xml:space="preserve">Birçok meslektaşımız haber takibi esnasında şiddete maruz kaldı ve tehdit edildi. Bu minvalde Diyarbakır’da yapılan Özgürlük </w:t>
      </w:r>
      <w:proofErr w:type="spellStart"/>
      <w:r w:rsidRPr="00FE312E">
        <w:t>Mitingi’nde</w:t>
      </w:r>
      <w:proofErr w:type="spellEnd"/>
      <w:r w:rsidRPr="00FE312E">
        <w:t xml:space="preserve"> şiddete maruz kalan 2, Silopi’de Barış </w:t>
      </w:r>
      <w:proofErr w:type="spellStart"/>
      <w:r w:rsidRPr="00FE312E">
        <w:t>Anneleri’nin</w:t>
      </w:r>
      <w:proofErr w:type="spellEnd"/>
      <w:r w:rsidRPr="00FE312E">
        <w:t xml:space="preserve"> barış nöbetini takip ettiği esnada şiddete maruz kalan 3 gazeteci</w:t>
      </w:r>
      <w:r w:rsidR="002A541F" w:rsidRPr="00FE312E">
        <w:t xml:space="preserve"> ve son olarak İstanbul ve Van’da şiddet gören 31 meslektaşımız</w:t>
      </w:r>
      <w:r w:rsidRPr="00FE312E">
        <w:t xml:space="preserve"> için suç duyurusunda bulunduk. Yine Batman’a atanan kayyımın ardından başlayan protestoları takip eden meslektaşlarımıza dönük saldırılara karşı da hem İnsan Hakları Derneği hem de Özgürlükler için Hukukçular Derneği nezdinde suç duyurusunda bulunduk. </w:t>
      </w:r>
    </w:p>
    <w:p w14:paraId="0A33A09C" w14:textId="77777777" w:rsidR="000254E7" w:rsidRPr="00FE312E" w:rsidRDefault="000254E7" w:rsidP="000254E7"/>
    <w:p w14:paraId="79A52828" w14:textId="3FA54A1C" w:rsidR="000254E7" w:rsidRPr="00FE312E" w:rsidRDefault="000254E7" w:rsidP="000254E7">
      <w:r w:rsidRPr="00FE312E">
        <w:t xml:space="preserve">Bu raporu hazırladığımız bu günlerde meslektaşımız Nazım </w:t>
      </w:r>
      <w:proofErr w:type="spellStart"/>
      <w:r w:rsidRPr="00FE312E">
        <w:t>Daştan</w:t>
      </w:r>
      <w:proofErr w:type="spellEnd"/>
      <w:r w:rsidRPr="00FE312E">
        <w:t xml:space="preserve"> ve Cihan Bilgin’in SİHA saldırısı sonucu katledildiğini derin bir üzüntü ile öğrendik. İki meslektaşımıza dönük bu saldırıyı hukuksal anlama en üst düzeyde </w:t>
      </w:r>
      <w:r w:rsidR="00FE312E" w:rsidRPr="00FE312E">
        <w:t xml:space="preserve">hesabını soracağımızı </w:t>
      </w:r>
      <w:r w:rsidRPr="00FE312E">
        <w:t xml:space="preserve">bir kez daha </w:t>
      </w:r>
      <w:r w:rsidR="00FE312E" w:rsidRPr="00FE312E">
        <w:t>söylüyoruz</w:t>
      </w:r>
      <w:r w:rsidRPr="00FE312E">
        <w:t xml:space="preserve">. Görgü tanıkları ve ulaştığımız belgeler, saldırının gazetecilerin bilerek hedef alındığını gösteriyor. Bu temelde bunun bir savaş suçu olduğunu ispatlamak için hukuksal mücadelemizi her zeminde sürdüreceğiz. </w:t>
      </w:r>
    </w:p>
    <w:p w14:paraId="5B9251E3" w14:textId="77777777" w:rsidR="000254E7" w:rsidRPr="00FE312E" w:rsidRDefault="000254E7" w:rsidP="000254E7"/>
    <w:p w14:paraId="701F17D8" w14:textId="77777777" w:rsidR="000254E7" w:rsidRPr="00FE312E" w:rsidRDefault="000254E7" w:rsidP="000254E7">
      <w:r w:rsidRPr="00FE312E">
        <w:t xml:space="preserve">Gazeteciliği sadece adliye ve karakol koridorlarında savunmadık. Gazeteciliğin savunulmasını daha da büyütmek amacıyla çeşitli atölyeler düzenledik. Bu kapsamda avukatımız Resul </w:t>
      </w:r>
      <w:proofErr w:type="spellStart"/>
      <w:r w:rsidRPr="00FE312E">
        <w:t>Tamur’un</w:t>
      </w:r>
      <w:proofErr w:type="spellEnd"/>
      <w:r w:rsidRPr="00FE312E">
        <w:t xml:space="preserve"> da katılımı ile iki kere düzenlediğimiz kriz haberciliği atölyemizde yaklaşık 30 meslektaşımıza; gazetecilere dönük açılan soruşturmalarda neler yapacağı üzerine bilgilendirmede bulunduk. </w:t>
      </w:r>
    </w:p>
    <w:p w14:paraId="73727D08" w14:textId="77777777" w:rsidR="000254E7" w:rsidRPr="00FE312E" w:rsidRDefault="000254E7" w:rsidP="000254E7"/>
    <w:p w14:paraId="448EF819" w14:textId="2EFF7FC3" w:rsidR="004544C0" w:rsidRPr="00FE312E" w:rsidRDefault="000254E7" w:rsidP="005514C6">
      <w:r w:rsidRPr="00FE312E">
        <w:lastRenderedPageBreak/>
        <w:t>2024 yılında hem hukuk mücadelesi ile hem de diğer meslek grupları ile dayanışmayı büyüterek gazeteciliği savunduk. 2025 yılında da gazeteciliği savunmaya devam edeceğiz. Ne hakikatleri yazmaktan</w:t>
      </w:r>
      <w:r w:rsidR="00FE312E" w:rsidRPr="00FE312E">
        <w:t xml:space="preserve"> ne de gazetecilik suç değildir</w:t>
      </w:r>
      <w:r w:rsidRPr="00FE312E">
        <w:t xml:space="preserve"> demekten vazgeçeceğiz.</w:t>
      </w:r>
    </w:p>
    <w:p w14:paraId="3BD0A78E" w14:textId="77777777" w:rsidR="004544C0" w:rsidRPr="00FE312E" w:rsidRDefault="004544C0" w:rsidP="005514C6">
      <w:pPr>
        <w:rPr>
          <w:rFonts w:eastAsia="Times New Roman"/>
          <w:b/>
          <w:lang w:eastAsia="tr-TR"/>
        </w:rPr>
      </w:pPr>
    </w:p>
    <w:p w14:paraId="423726CA" w14:textId="77777777" w:rsidR="00DD1376" w:rsidRPr="00FE312E" w:rsidRDefault="00DD1376" w:rsidP="005514C6">
      <w:pPr>
        <w:rPr>
          <w:rFonts w:eastAsia="Times New Roman"/>
          <w:b/>
          <w:lang w:eastAsia="tr-TR"/>
        </w:rPr>
      </w:pPr>
    </w:p>
    <w:p w14:paraId="6FAD0F3D" w14:textId="77777777" w:rsidR="004544C0" w:rsidRPr="00FE312E" w:rsidRDefault="004544C0" w:rsidP="004544C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rsidRPr="00FE312E" w14:paraId="05A72A7F" w14:textId="77777777" w:rsidTr="00186530">
        <w:tc>
          <w:tcPr>
            <w:tcW w:w="9212" w:type="dxa"/>
            <w:shd w:val="clear" w:color="auto" w:fill="D9D9D9" w:themeFill="background1" w:themeFillShade="D9"/>
          </w:tcPr>
          <w:p w14:paraId="5AC8B220" w14:textId="79535A8F" w:rsidR="004544C0" w:rsidRPr="00FE312E" w:rsidRDefault="004544C0" w:rsidP="00FE3FC1">
            <w:pPr>
              <w:jc w:val="center"/>
              <w:rPr>
                <w:b/>
                <w:highlight w:val="lightGray"/>
                <w:shd w:val="clear" w:color="auto" w:fill="FFFFFF"/>
              </w:rPr>
            </w:pPr>
            <w:r w:rsidRPr="00FE312E">
              <w:rPr>
                <w:b/>
                <w:highlight w:val="lightGray"/>
                <w:shd w:val="clear" w:color="auto" w:fill="FFFFFF"/>
              </w:rPr>
              <w:t>202</w:t>
            </w:r>
            <w:r w:rsidR="00595393" w:rsidRPr="00FE312E">
              <w:rPr>
                <w:b/>
                <w:highlight w:val="lightGray"/>
                <w:shd w:val="clear" w:color="auto" w:fill="FFFFFF"/>
              </w:rPr>
              <w:t>4</w:t>
            </w:r>
            <w:r w:rsidRPr="00FE312E">
              <w:rPr>
                <w:b/>
                <w:highlight w:val="lightGray"/>
                <w:shd w:val="clear" w:color="auto" w:fill="FFFFFF"/>
              </w:rPr>
              <w:t xml:space="preserve"> </w:t>
            </w:r>
            <w:r w:rsidR="00595393" w:rsidRPr="00FE312E">
              <w:rPr>
                <w:b/>
                <w:highlight w:val="lightGray"/>
                <w:shd w:val="clear" w:color="auto" w:fill="FFFFFF"/>
              </w:rPr>
              <w:t>YILI</w:t>
            </w:r>
          </w:p>
          <w:p w14:paraId="5347D445" w14:textId="2FDC166A" w:rsidR="004544C0" w:rsidRPr="00FE312E" w:rsidRDefault="000254E7" w:rsidP="00FE3FC1">
            <w:pPr>
              <w:jc w:val="center"/>
              <w:rPr>
                <w:b/>
                <w:u w:val="single"/>
                <w:shd w:val="clear" w:color="auto" w:fill="FFFFFF"/>
              </w:rPr>
            </w:pPr>
            <w:r w:rsidRPr="00FE312E">
              <w:rPr>
                <w:b/>
                <w:shd w:val="clear" w:color="auto" w:fill="FFFFFF"/>
              </w:rPr>
              <w:t>HUKUK RAPORU</w:t>
            </w:r>
          </w:p>
        </w:tc>
      </w:tr>
    </w:tbl>
    <w:p w14:paraId="41C24026" w14:textId="77777777" w:rsidR="000254E7" w:rsidRPr="00FE312E" w:rsidRDefault="000254E7" w:rsidP="000254E7">
      <w:pPr>
        <w:rPr>
          <w:b/>
        </w:rPr>
      </w:pPr>
      <w:r w:rsidRPr="00FE312E">
        <w:rPr>
          <w:b/>
        </w:rPr>
        <w:t>Bu kapsamda takip ettiğimiz dosyalar;</w:t>
      </w:r>
    </w:p>
    <w:p w14:paraId="5423B743" w14:textId="77777777" w:rsidR="000254E7" w:rsidRPr="00FE312E" w:rsidRDefault="000254E7" w:rsidP="000254E7"/>
    <w:p w14:paraId="6C0E029F"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rPr>
        <w:t xml:space="preserve">HAKAN </w:t>
      </w:r>
      <w:proofErr w:type="gramStart"/>
      <w:r w:rsidRPr="004C0349">
        <w:rPr>
          <w:rFonts w:ascii="Times New Roman" w:hAnsi="Times New Roman"/>
          <w:b/>
        </w:rPr>
        <w:t>YALÇIN :</w:t>
      </w:r>
      <w:r w:rsidRPr="004C0349">
        <w:rPr>
          <w:rFonts w:ascii="Times New Roman" w:hAnsi="Times New Roman"/>
        </w:rPr>
        <w:t xml:space="preserve"> 29</w:t>
      </w:r>
      <w:proofErr w:type="gramEnd"/>
      <w:r w:rsidRPr="004C0349">
        <w:rPr>
          <w:rFonts w:ascii="Times New Roman" w:hAnsi="Times New Roman"/>
        </w:rPr>
        <w:t xml:space="preserve">.12.2023 Tarihinde Van ilinde yapılan baskın ile gözaltına alınan Mezopotamya Ajansı muhabiri Hakan Yalçın, Malatya Cumhuriyet Başsavcılığının 2023/3328 numaralı soruşturması kapsamında Malatya iline getirildi. 4 gün gözaltında kalan Hakan Yalçın 02.01.2023 tarihinde adliyeye sevk edildi. Savcılık tarafından ifadesi alındıktan sonra tutuklanma talebi ile nöbetçi sulh ceza </w:t>
      </w:r>
      <w:proofErr w:type="gramStart"/>
      <w:r w:rsidRPr="004C0349">
        <w:rPr>
          <w:rFonts w:ascii="Times New Roman" w:hAnsi="Times New Roman"/>
        </w:rPr>
        <w:t>hakimliğine</w:t>
      </w:r>
      <w:proofErr w:type="gramEnd"/>
      <w:r w:rsidRPr="004C0349">
        <w:rPr>
          <w:rFonts w:ascii="Times New Roman" w:hAnsi="Times New Roman"/>
        </w:rPr>
        <w:t xml:space="preserve"> sevk edildi. Sulh Ceza </w:t>
      </w:r>
      <w:proofErr w:type="gramStart"/>
      <w:r w:rsidRPr="004C0349">
        <w:rPr>
          <w:rFonts w:ascii="Times New Roman" w:hAnsi="Times New Roman"/>
        </w:rPr>
        <w:t>Hakimliği</w:t>
      </w:r>
      <w:proofErr w:type="gramEnd"/>
      <w:r w:rsidRPr="004C0349">
        <w:rPr>
          <w:rFonts w:ascii="Times New Roman" w:hAnsi="Times New Roman"/>
        </w:rPr>
        <w:t xml:space="preserve"> tarafından ayda 2 gün imza verme ve yurt dışına çıkış yasağı çerçevesinde adli kontrol hükümleri uygulanarak serbest bırakıldı. Hakan Yalçın’ın gözaltına alınma sebebi üniversite yıllarında bir öğrenci derneğine üyeliği idi. </w:t>
      </w:r>
    </w:p>
    <w:p w14:paraId="708778D5"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GEŞBUN AYŞE KARA:</w:t>
      </w:r>
      <w:r w:rsidRPr="004C0349">
        <w:rPr>
          <w:rFonts w:ascii="Times New Roman" w:hAnsi="Times New Roman"/>
        </w:rPr>
        <w:t xml:space="preserve"> Gazeteci </w:t>
      </w:r>
      <w:proofErr w:type="spellStart"/>
      <w:r w:rsidRPr="004C0349">
        <w:rPr>
          <w:rFonts w:ascii="Times New Roman" w:hAnsi="Times New Roman"/>
        </w:rPr>
        <w:t>Geşbun</w:t>
      </w:r>
      <w:proofErr w:type="spellEnd"/>
      <w:r w:rsidRPr="004C0349">
        <w:rPr>
          <w:rFonts w:ascii="Times New Roman" w:hAnsi="Times New Roman"/>
        </w:rPr>
        <w:t xml:space="preserve"> Ayşe Kara DTK içerisinde yaptığı haber takipleri ve DTK içerisinde çıkan basın toplantıları için adına düzenlenmiş misafir yaka kartı bulunması sebebi ile hakkında 5. Ağır Ceza Mahkemesinde açılan ve beraat ile sonuçlanan davaya </w:t>
      </w:r>
      <w:proofErr w:type="gramStart"/>
      <w:r w:rsidRPr="004C0349">
        <w:rPr>
          <w:rFonts w:ascii="Times New Roman" w:hAnsi="Times New Roman"/>
        </w:rPr>
        <w:t>yönelik  savcının</w:t>
      </w:r>
      <w:proofErr w:type="gramEnd"/>
      <w:r w:rsidRPr="004C0349">
        <w:rPr>
          <w:rFonts w:ascii="Times New Roman" w:hAnsi="Times New Roman"/>
        </w:rPr>
        <w:t xml:space="preserve"> yapmış olduğu istinaf başvurusu kapsamında Diyarbakır Bölge Adliye Mahkemesi 2. Ceza Dairesi tarafından BOZMA kararı verilmiştir. Bozma gerekçesi olarak 2022 Haziranında yapılan operasyon 16 Kürt </w:t>
      </w:r>
      <w:proofErr w:type="gramStart"/>
      <w:r w:rsidRPr="004C0349">
        <w:rPr>
          <w:rFonts w:ascii="Times New Roman" w:hAnsi="Times New Roman"/>
        </w:rPr>
        <w:t>gazetecinin   tutuklanması</w:t>
      </w:r>
      <w:proofErr w:type="gramEnd"/>
      <w:r w:rsidRPr="004C0349">
        <w:rPr>
          <w:rFonts w:ascii="Times New Roman" w:hAnsi="Times New Roman"/>
        </w:rPr>
        <w:t xml:space="preserve"> ile sonuçlanan soruşturma dosyasındaki şüphelilerden biri olması ve dosyaların birlikte değerlendirilmesi gerektiği vurgulanmıştır. </w:t>
      </w:r>
      <w:r w:rsidRPr="004C0349">
        <w:rPr>
          <w:rFonts w:ascii="Times New Roman" w:hAnsi="Times New Roman"/>
          <w:color w:val="FF0000"/>
        </w:rPr>
        <w:t xml:space="preserve">Almanya’da yaşayan gazeteci için istinabe talebi mahkeme tarafından reddedildi ve ifade almaya dönük yakalama kararı çıkarıldı. Duruşma 06.03.2025 tarihine ertelendi. </w:t>
      </w:r>
    </w:p>
    <w:p w14:paraId="183372F3"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EVRİM </w:t>
      </w:r>
      <w:proofErr w:type="gramStart"/>
      <w:r w:rsidRPr="004C0349">
        <w:rPr>
          <w:rFonts w:ascii="Times New Roman" w:hAnsi="Times New Roman"/>
          <w:b/>
          <w:u w:val="single"/>
        </w:rPr>
        <w:t>DEMİR :</w:t>
      </w:r>
      <w:r w:rsidRPr="004C0349">
        <w:rPr>
          <w:rFonts w:ascii="Times New Roman" w:hAnsi="Times New Roman"/>
        </w:rPr>
        <w:t xml:space="preserve"> Gazete</w:t>
      </w:r>
      <w:proofErr w:type="gramEnd"/>
      <w:r w:rsidRPr="004C0349">
        <w:rPr>
          <w:rFonts w:ascii="Times New Roman" w:hAnsi="Times New Roman"/>
        </w:rPr>
        <w:t xml:space="preserve"> Duvar muhabiri Evrim Demir Yüksekova ilçesinde cinsel istismar sonucu yaşamını yitiren Esra Yücel’e ilişkin yaptığı haber içeriğinde , haber merkezinin yanlışlıkla Esra Yücel yerine ailesinin avukatının fotoğrafının kullanılması sebebi ile hakkında avukatın şikayetinden kaynaklı halkı alenen yanıltma suçlamasıyla soruşturma başlatılmıştır. Soruşturma kapsamında 04.01.2024 tarihinde Diyarbakır Şehitler Polis Merkezi Amirliği tarafından ifadesine başvurulmuştur. Soruşturma Yüksekova Cumhuriyet Başsavcılığının 2023/3431 </w:t>
      </w:r>
      <w:proofErr w:type="spellStart"/>
      <w:r w:rsidRPr="004C0349">
        <w:rPr>
          <w:rFonts w:ascii="Times New Roman" w:hAnsi="Times New Roman"/>
        </w:rPr>
        <w:t>nolu</w:t>
      </w:r>
      <w:proofErr w:type="spellEnd"/>
      <w:r w:rsidRPr="004C0349">
        <w:rPr>
          <w:rFonts w:ascii="Times New Roman" w:hAnsi="Times New Roman"/>
        </w:rPr>
        <w:t xml:space="preserve"> soruşturma dosyasında devam etmekte. </w:t>
      </w:r>
    </w:p>
    <w:p w14:paraId="08CD9997"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NURCAN </w:t>
      </w:r>
      <w:proofErr w:type="gramStart"/>
      <w:r w:rsidRPr="004C0349">
        <w:rPr>
          <w:rFonts w:ascii="Times New Roman" w:hAnsi="Times New Roman"/>
          <w:b/>
          <w:u w:val="single"/>
        </w:rPr>
        <w:t>YALÇIN :</w:t>
      </w:r>
      <w:r w:rsidRPr="004C0349">
        <w:rPr>
          <w:rFonts w:ascii="Times New Roman" w:hAnsi="Times New Roman"/>
        </w:rPr>
        <w:t xml:space="preserve"> Gazeteci</w:t>
      </w:r>
      <w:proofErr w:type="gramEnd"/>
      <w:r w:rsidRPr="004C0349">
        <w:rPr>
          <w:rFonts w:ascii="Times New Roman" w:hAnsi="Times New Roman"/>
        </w:rPr>
        <w:t xml:space="preserve">-Kameraman Nurcan Yalçın , Roza kadın derneğine üye olması, hakkında basın alanında çalıştığını belirtir gizli tanık beyanı ve yaptığı bir paylaşım sebebi ile yargılanıp 1 Yıl 8 ay hapis cezası aldığı Diyarbakır 9. Ağır Ceza mahkemesi 2020/279 Esas </w:t>
      </w:r>
      <w:proofErr w:type="spellStart"/>
      <w:r w:rsidRPr="004C0349">
        <w:rPr>
          <w:rFonts w:ascii="Times New Roman" w:hAnsi="Times New Roman"/>
        </w:rPr>
        <w:t>nolu</w:t>
      </w:r>
      <w:proofErr w:type="spellEnd"/>
      <w:r w:rsidRPr="004C0349">
        <w:rPr>
          <w:rFonts w:ascii="Times New Roman" w:hAnsi="Times New Roman"/>
        </w:rPr>
        <w:t xml:space="preserve"> dosyası Bölge adliye mahkemesi tarafından bozuldu. Bozma gerekçesi Nurcan Yalçın hakkında benzer nitelikte 4. Ağır Ceza mahkemesince verilen bir cezanın olması, örgüte yardım etme iddiasının iddianame kapsamında yer </w:t>
      </w:r>
      <w:proofErr w:type="gramStart"/>
      <w:r w:rsidRPr="004C0349">
        <w:rPr>
          <w:rFonts w:ascii="Times New Roman" w:hAnsi="Times New Roman"/>
        </w:rPr>
        <w:t>almaması,</w:t>
      </w:r>
      <w:proofErr w:type="gramEnd"/>
      <w:r w:rsidRPr="004C0349">
        <w:rPr>
          <w:rFonts w:ascii="Times New Roman" w:hAnsi="Times New Roman"/>
        </w:rPr>
        <w:t xml:space="preserve"> ve Nurcan Yalçın hakkında açılan başka bir soruşturma dosyasının bulunmasıdır. Belirtilen mahkeme kararı </w:t>
      </w:r>
      <w:proofErr w:type="gramStart"/>
      <w:r w:rsidRPr="004C0349">
        <w:rPr>
          <w:rFonts w:ascii="Times New Roman" w:hAnsi="Times New Roman"/>
        </w:rPr>
        <w:t>ve  soruşturma</w:t>
      </w:r>
      <w:proofErr w:type="gramEnd"/>
      <w:r w:rsidRPr="004C0349">
        <w:rPr>
          <w:rFonts w:ascii="Times New Roman" w:hAnsi="Times New Roman"/>
        </w:rPr>
        <w:t xml:space="preserve"> dosyasındaki  delillerin birlikte değerlendirilmesi gerektiği vurgulanmıştır. </w:t>
      </w:r>
    </w:p>
    <w:p w14:paraId="5289EA01"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NAFİYE </w:t>
      </w:r>
      <w:proofErr w:type="gramStart"/>
      <w:r w:rsidRPr="004C0349">
        <w:rPr>
          <w:rFonts w:ascii="Times New Roman" w:hAnsi="Times New Roman"/>
          <w:b/>
          <w:u w:val="single"/>
        </w:rPr>
        <w:t>BAL :</w:t>
      </w:r>
      <w:r w:rsidRPr="004C0349">
        <w:rPr>
          <w:rFonts w:ascii="Times New Roman" w:hAnsi="Times New Roman"/>
        </w:rPr>
        <w:t xml:space="preserve">  </w:t>
      </w:r>
      <w:proofErr w:type="spellStart"/>
      <w:r w:rsidRPr="004C0349">
        <w:rPr>
          <w:rFonts w:ascii="Times New Roman" w:hAnsi="Times New Roman"/>
        </w:rPr>
        <w:t>Xwebun</w:t>
      </w:r>
      <w:proofErr w:type="spellEnd"/>
      <w:proofErr w:type="gramEnd"/>
      <w:r w:rsidRPr="004C0349">
        <w:rPr>
          <w:rFonts w:ascii="Times New Roman" w:hAnsi="Times New Roman"/>
        </w:rPr>
        <w:t xml:space="preserve"> gazetesi muhabiri olan </w:t>
      </w:r>
      <w:proofErr w:type="spellStart"/>
      <w:r w:rsidRPr="004C0349">
        <w:rPr>
          <w:rFonts w:ascii="Times New Roman" w:hAnsi="Times New Roman"/>
        </w:rPr>
        <w:t>Nafiye</w:t>
      </w:r>
      <w:proofErr w:type="spellEnd"/>
      <w:r w:rsidRPr="004C0349">
        <w:rPr>
          <w:rFonts w:ascii="Times New Roman" w:hAnsi="Times New Roman"/>
        </w:rPr>
        <w:t xml:space="preserve"> Bal  Gazeteciler Abdurrahman Gök, </w:t>
      </w:r>
      <w:proofErr w:type="spellStart"/>
      <w:r w:rsidRPr="004C0349">
        <w:rPr>
          <w:rFonts w:ascii="Times New Roman" w:hAnsi="Times New Roman"/>
        </w:rPr>
        <w:t>Beritan</w:t>
      </w:r>
      <w:proofErr w:type="spellEnd"/>
      <w:r w:rsidRPr="004C0349">
        <w:rPr>
          <w:rFonts w:ascii="Times New Roman" w:hAnsi="Times New Roman"/>
        </w:rPr>
        <w:t xml:space="preserve"> </w:t>
      </w:r>
      <w:proofErr w:type="spellStart"/>
      <w:r w:rsidRPr="004C0349">
        <w:rPr>
          <w:rFonts w:ascii="Times New Roman" w:hAnsi="Times New Roman"/>
        </w:rPr>
        <w:t>Canözer</w:t>
      </w:r>
      <w:proofErr w:type="spellEnd"/>
      <w:r w:rsidRPr="004C0349">
        <w:rPr>
          <w:rFonts w:ascii="Times New Roman" w:hAnsi="Times New Roman"/>
        </w:rPr>
        <w:t xml:space="preserve"> ve Mehmet Şah Oruç’un tutuklandığı dosya kapsamında gözaltına alındı. Bir gün gözaltında kaldıktan sonra adliyeye sevk edilen </w:t>
      </w:r>
      <w:proofErr w:type="spellStart"/>
      <w:r w:rsidRPr="004C0349">
        <w:rPr>
          <w:rFonts w:ascii="Times New Roman" w:hAnsi="Times New Roman"/>
        </w:rPr>
        <w:t>Nafiye</w:t>
      </w:r>
      <w:proofErr w:type="spellEnd"/>
      <w:r w:rsidRPr="004C0349">
        <w:rPr>
          <w:rFonts w:ascii="Times New Roman" w:hAnsi="Times New Roman"/>
        </w:rPr>
        <w:t xml:space="preserve"> Bal imza verme şartı </w:t>
      </w:r>
      <w:proofErr w:type="gramStart"/>
      <w:r w:rsidRPr="004C0349">
        <w:rPr>
          <w:rFonts w:ascii="Times New Roman" w:hAnsi="Times New Roman"/>
        </w:rPr>
        <w:t>ve  yurt</w:t>
      </w:r>
      <w:proofErr w:type="gramEnd"/>
      <w:r w:rsidRPr="004C0349">
        <w:rPr>
          <w:rFonts w:ascii="Times New Roman" w:hAnsi="Times New Roman"/>
        </w:rPr>
        <w:t xml:space="preserve"> dışı çıkış yasağı kapsamında serbest bırakıldı. Soruşturma yaklaşık 5 ay sonra takipsizlikle sonuçlandı. (15.01.2024)</w:t>
      </w:r>
    </w:p>
    <w:p w14:paraId="0FE31264"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FERHAT ÇELİK-</w:t>
      </w:r>
      <w:r w:rsidRPr="004C0349">
        <w:rPr>
          <w:rFonts w:ascii="Times New Roman" w:hAnsi="Times New Roman"/>
        </w:rPr>
        <w:t xml:space="preserve">  Mezopotamya Ajansı imtiyaz sahibi olan Ferhat Çelik, Mezopotamya Ajansının Ankara muhabirlerinden olan Fırat Can Arslan’ın, Diyarbakır ilinde 16 gazetecinin tutuklandığı dosyanın iddianamesini hazırlayan savcı ile yargılamayı yapan mahkemenin </w:t>
      </w:r>
      <w:r w:rsidRPr="004C0349">
        <w:rPr>
          <w:rFonts w:ascii="Times New Roman" w:hAnsi="Times New Roman"/>
        </w:rPr>
        <w:lastRenderedPageBreak/>
        <w:t xml:space="preserve">üyesinin evli olduğuna ilişkin çıkan haberlerden sonra savcı ve </w:t>
      </w:r>
      <w:proofErr w:type="gramStart"/>
      <w:r w:rsidRPr="004C0349">
        <w:rPr>
          <w:rFonts w:ascii="Times New Roman" w:hAnsi="Times New Roman"/>
        </w:rPr>
        <w:t>hakimin</w:t>
      </w:r>
      <w:proofErr w:type="gramEnd"/>
      <w:r w:rsidRPr="004C0349">
        <w:rPr>
          <w:rFonts w:ascii="Times New Roman" w:hAnsi="Times New Roman"/>
        </w:rPr>
        <w:t xml:space="preserve"> tayininin çıktığını resmi kanallarda yayınlanan görsellerle haberleştirdiği </w:t>
      </w:r>
      <w:proofErr w:type="spellStart"/>
      <w:r w:rsidRPr="004C0349">
        <w:rPr>
          <w:rFonts w:ascii="Times New Roman" w:hAnsi="Times New Roman"/>
        </w:rPr>
        <w:t>tweetini</w:t>
      </w:r>
      <w:proofErr w:type="spellEnd"/>
      <w:r w:rsidRPr="004C0349">
        <w:rPr>
          <w:rFonts w:ascii="Times New Roman" w:hAnsi="Times New Roman"/>
        </w:rPr>
        <w:t xml:space="preserve"> paylaşması sebebi ile hakkında terörle mücadelede görev alan kişileri hedef gösterme suçundan açılan soruşturma 11.01.2024 tarihinde takipsizlik ile sonuçlandı. 17.01.2024</w:t>
      </w:r>
    </w:p>
    <w:p w14:paraId="15453AA2"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VECDİ </w:t>
      </w:r>
      <w:proofErr w:type="gramStart"/>
      <w:r w:rsidRPr="004C0349">
        <w:rPr>
          <w:rFonts w:ascii="Times New Roman" w:hAnsi="Times New Roman"/>
          <w:b/>
          <w:u w:val="single"/>
        </w:rPr>
        <w:t>ERBAY :</w:t>
      </w:r>
      <w:r w:rsidRPr="004C0349">
        <w:rPr>
          <w:rFonts w:ascii="Times New Roman" w:hAnsi="Times New Roman"/>
        </w:rPr>
        <w:t xml:space="preserve"> Gazete</w:t>
      </w:r>
      <w:proofErr w:type="gramEnd"/>
      <w:r w:rsidRPr="004C0349">
        <w:rPr>
          <w:rFonts w:ascii="Times New Roman" w:hAnsi="Times New Roman"/>
        </w:rPr>
        <w:t xml:space="preserve"> Duvar Diyarbakır temsilcisi Vecdi Erbay, Yüksekova ilçesinde cinsel istismar sonucu yaşamını yitiren Esra Yücel’e ilişkin Gazete Duvarda yayınlanan  haber içeriğinde , haber merkezinin yanlışlıkla Esra Yücel yerine ailesinin avukatının fotoğrafının kullanılması sebebi ile hakkında avukatın şikayetinden kaynaklı halkı alenen yanıltma suçlamasıyla soruşturma başlatılmıştır. Soruşturma kapsamında 17.01.2024 tarihinde Diyarbakır Bağlar Polis Merkezi Amirliği tarafından ifadesine başvurulmuştur. Soruşturma Yüksekova Cumhuriyet Başsavcılığının 2023/3431 </w:t>
      </w:r>
      <w:proofErr w:type="spellStart"/>
      <w:r w:rsidRPr="004C0349">
        <w:rPr>
          <w:rFonts w:ascii="Times New Roman" w:hAnsi="Times New Roman"/>
        </w:rPr>
        <w:t>nolu</w:t>
      </w:r>
      <w:proofErr w:type="spellEnd"/>
      <w:r w:rsidRPr="004C0349">
        <w:rPr>
          <w:rFonts w:ascii="Times New Roman" w:hAnsi="Times New Roman"/>
        </w:rPr>
        <w:t xml:space="preserve"> soruşturma dosyasında devam etmekte. (17.01.2024)</w:t>
      </w:r>
    </w:p>
    <w:p w14:paraId="1BE70416"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EVRİM DENİZ:</w:t>
      </w:r>
      <w:r w:rsidRPr="004C0349">
        <w:rPr>
          <w:rFonts w:ascii="Times New Roman" w:hAnsi="Times New Roman"/>
        </w:rPr>
        <w:t xml:space="preserve"> Gazete Duvar’da yayınlanan haberi nedeniyle Evrim Deniz, Mezopotamya Ajansının Ankara muhabirlerinden olan Fırat Can </w:t>
      </w:r>
      <w:proofErr w:type="gramStart"/>
      <w:r w:rsidRPr="004C0349">
        <w:rPr>
          <w:rFonts w:ascii="Times New Roman" w:hAnsi="Times New Roman"/>
        </w:rPr>
        <w:t>Arslan’ın , Diyarbakır</w:t>
      </w:r>
      <w:proofErr w:type="gramEnd"/>
      <w:r w:rsidRPr="004C0349">
        <w:rPr>
          <w:rFonts w:ascii="Times New Roman" w:hAnsi="Times New Roman"/>
        </w:rPr>
        <w:t xml:space="preserve"> ilinde 16 gazetecinin tutuklandığı dosyanın iddianamesini hazırlayan savcı ile yargılamayı yapan mahkemenin üyesinin evli olduğuna ilişkin çıkan haberlerden sonra savcı ve hakimin tayininin çıktığını resmi kanallarda yayınlanan görsellerle haberleştirdiği </w:t>
      </w:r>
      <w:proofErr w:type="spellStart"/>
      <w:r w:rsidRPr="004C0349">
        <w:rPr>
          <w:rFonts w:ascii="Times New Roman" w:hAnsi="Times New Roman"/>
        </w:rPr>
        <w:t>tweetini</w:t>
      </w:r>
      <w:proofErr w:type="spellEnd"/>
      <w:r w:rsidRPr="004C0349">
        <w:rPr>
          <w:rFonts w:ascii="Times New Roman" w:hAnsi="Times New Roman"/>
        </w:rPr>
        <w:t xml:space="preserve"> paylaşması sebebi ile hakkında terörle mücadelede görev alan kişileri hedef gösterme suçundan   açılan soruşturma 11.01.2024 tarihinde takipsizlik ile sonuçlandı.(17.01.2024) </w:t>
      </w:r>
    </w:p>
    <w:p w14:paraId="0894926B"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ANKARA GAZETECİLER DOSYASI -</w:t>
      </w:r>
      <w:r w:rsidRPr="004C0349">
        <w:rPr>
          <w:rFonts w:ascii="Times New Roman" w:hAnsi="Times New Roman"/>
        </w:rPr>
        <w:t xml:space="preserve"> Diren Yurtsever Mezopotamya Ajansı sorumlu yazı işleri müdürü olup aynı dosya kapsamında yargılananların tamamı gazeteci olup bir kısmı Mezopotamya ajansı bir kısmı </w:t>
      </w:r>
      <w:proofErr w:type="spellStart"/>
      <w:r w:rsidRPr="004C0349">
        <w:rPr>
          <w:rFonts w:ascii="Times New Roman" w:hAnsi="Times New Roman"/>
        </w:rPr>
        <w:t>Jinnews</w:t>
      </w:r>
      <w:proofErr w:type="spellEnd"/>
      <w:r w:rsidRPr="004C0349">
        <w:rPr>
          <w:rFonts w:ascii="Times New Roman" w:hAnsi="Times New Roman"/>
        </w:rPr>
        <w:t xml:space="preserve"> ajansı muhabiri toplam 10 kişinin yargılandığı dosya Ankara 4. Ağır Ceza Mahkemesi 2023/24 Esasında devam etmektedir. Dosya kapsamında 9 gazeteci 7 ayı aşkın bir süre tutuklu olarak yargılandı. Tüm gazeteciler örgüt üyeliğinden yargılanmakta. 18.01.2024 Tarihinde görülen duruşmada gazeteciler hakkındaki adli kontrol kararı ayda bir imza vermek şeklinde değiştirildi ve yurt dışı çıkış yasağının devamına karar verildi. Dosya mütalaasını hazırlaması için savcıya gönderildi ve duruşma 25.04.2024 tarihine ertelendi. 03.07.2024 tarihinde görülen duruşmada yargılanan gazetecilerden 8 kişi hakkında 6 yıl 3 ay hapis cezası verilmiş 3 gazeteci hakkında ise beraat kararı verilmiştir. Ceza kararlarına karşı avukatları olarak istinaf başvurusunda bulunduk. Beraat eden gazeteciler aleyhine savcılık tarafından istinaf yoluna başvuruldu. </w:t>
      </w:r>
      <w:proofErr w:type="gramStart"/>
      <w:r w:rsidRPr="004C0349">
        <w:rPr>
          <w:rFonts w:ascii="Times New Roman" w:hAnsi="Times New Roman"/>
        </w:rPr>
        <w:t xml:space="preserve">Dosya Ankara Bölge Adliye mahkemesi önünde. </w:t>
      </w:r>
      <w:proofErr w:type="gramEnd"/>
    </w:p>
    <w:p w14:paraId="46C1BEDB"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DİCLE MÜFTÜOĞLU (DFG Eş başkanı ve Mezopotamya Ajansı editörü) </w:t>
      </w:r>
      <w:r w:rsidRPr="004C0349">
        <w:rPr>
          <w:rFonts w:ascii="Times New Roman" w:hAnsi="Times New Roman"/>
          <w:b/>
        </w:rPr>
        <w:t xml:space="preserve"> -</w:t>
      </w:r>
      <w:r w:rsidRPr="004C0349">
        <w:rPr>
          <w:rFonts w:ascii="Times New Roman" w:hAnsi="Times New Roman"/>
        </w:rPr>
        <w:t xml:space="preserve"> Diyarbakır 5. Ağır Ceza Mahkemesi 2023/217 Esas – Örgüt üyeliği iddiası ile tutuklu yargılanıyor. Sorgusu sırasında kendisine sorulan soruların bazıları şunlardır, </w:t>
      </w:r>
      <w:proofErr w:type="gramStart"/>
      <w:r w:rsidRPr="004C0349">
        <w:rPr>
          <w:rFonts w:ascii="Times New Roman" w:hAnsi="Times New Roman"/>
        </w:rPr>
        <w:t>Mezopotamya   Ajansında</w:t>
      </w:r>
      <w:proofErr w:type="gramEnd"/>
      <w:r w:rsidRPr="004C0349">
        <w:rPr>
          <w:rFonts w:ascii="Times New Roman" w:hAnsi="Times New Roman"/>
        </w:rPr>
        <w:t xml:space="preserve"> çalışıp çalışmadığı,    Mezopotamya haber ajansında sorumluluğunun olup olmadığı, Mezopotamya haber ajansının merkezinin neresi olduğu,  SGK kaydı olmadığı halde geçimini ne şekilde sağladığı, yurt dışına giriş-çıkış kayıtları,    Mezopotamya ajansında çalışıyor olması sebebi ile aldığı basın kartının olup olmadığı, haber kaynakları ile ve meslektaşları ile gazetecilik faaliyetine ilişkin yaptığı görüşmeler ile bu haberlerin yayınlanıp yayınlanmadığı, Mezopotamya ajansına ait haberlerin sosyal medya hesabında paylaşılması, gazeteci arkadaşları ve günlük yaşamına dair </w:t>
      </w:r>
      <w:proofErr w:type="spellStart"/>
      <w:r w:rsidRPr="004C0349">
        <w:rPr>
          <w:rFonts w:ascii="Times New Roman" w:hAnsi="Times New Roman"/>
        </w:rPr>
        <w:t>masak</w:t>
      </w:r>
      <w:proofErr w:type="spellEnd"/>
      <w:r w:rsidRPr="004C0349">
        <w:rPr>
          <w:rFonts w:ascii="Times New Roman" w:hAnsi="Times New Roman"/>
        </w:rPr>
        <w:t xml:space="preserve"> raporuna konu olan banka hesap akışları, ev aramasında ve Dicle </w:t>
      </w:r>
      <w:proofErr w:type="spellStart"/>
      <w:r w:rsidRPr="004C0349">
        <w:rPr>
          <w:rFonts w:ascii="Times New Roman" w:hAnsi="Times New Roman"/>
        </w:rPr>
        <w:t>nin</w:t>
      </w:r>
      <w:proofErr w:type="spellEnd"/>
      <w:r w:rsidRPr="004C0349">
        <w:rPr>
          <w:rFonts w:ascii="Times New Roman" w:hAnsi="Times New Roman"/>
        </w:rPr>
        <w:t xml:space="preserve"> bulunmadığı yerlerde bulunan kitaplar - gazeteler ve dergilerin kime ait olduğu. 18.01.2024 tarihinde yapılan 2. duruşmada açık tanık Kerem Gökalp dinlendi ve celse arasında usule aykırı şekilde dinlenen gizli tanığın yeniden mahkeme huzurunda dinlenilmesine karar verildi. Dicle Müftüoğlu’nun tutuklu olarak yargılanmasının devamına karar veren mahkeme duruşmayı 29.02.2024 tarihine erteledi. 29.02.2024 tarihinde görülen duruşma kapsamında Dicle Müftüoğlu tahliye edildi ve duruşması 23 Haziran tarihine ertelendi. Dava Dicle Müftüoğlu’nun beraatı ile sonuçlandı. Savcı beraat kararına karşı istinaf yoluna başvurdu.</w:t>
      </w:r>
    </w:p>
    <w:p w14:paraId="11C3A2F1"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DFG ERİŞİM </w:t>
      </w:r>
      <w:proofErr w:type="gramStart"/>
      <w:r w:rsidRPr="004C0349">
        <w:rPr>
          <w:rFonts w:ascii="Times New Roman" w:hAnsi="Times New Roman"/>
          <w:b/>
          <w:u w:val="single"/>
        </w:rPr>
        <w:t>ENGELLERİ :</w:t>
      </w:r>
      <w:r w:rsidRPr="004C0349">
        <w:rPr>
          <w:rFonts w:ascii="Times New Roman" w:hAnsi="Times New Roman"/>
        </w:rPr>
        <w:t xml:space="preserve"> Murat</w:t>
      </w:r>
      <w:proofErr w:type="gramEnd"/>
      <w:r w:rsidRPr="004C0349">
        <w:rPr>
          <w:rFonts w:ascii="Times New Roman" w:hAnsi="Times New Roman"/>
        </w:rPr>
        <w:t xml:space="preserve"> Çetiner isimli polis memuruna ilişkin yapılan haberlere ilişkin erişim engellerini kayıt altına alan ve raporlarında belirten Dicle Fırat Gazeteciler Derneği’nin (DFG) sitesinde yer verdiği bu haberler hakkında İstanbul 7. Sulh Ceza Hakimliği </w:t>
      </w:r>
      <w:r w:rsidRPr="004C0349">
        <w:rPr>
          <w:rFonts w:ascii="Times New Roman" w:hAnsi="Times New Roman"/>
        </w:rPr>
        <w:lastRenderedPageBreak/>
        <w:t xml:space="preserve">tarafından 2023/10153 D. İş sayılı 08.01.2024 tarihli kararıyla söz konusu içeriklere erişimin engellenmesi ile içeriklerin yayından çıkarılmasına ve arama motorlarından çıkarılmasına karar verilmiştir. Karara karşı itiraz edilmiştir. İstanbul 7. Sulh Ceza Mahkemesine yapılana itiraza 06.02.2024 tarihinde İstanbul 8. Sulh Ceza </w:t>
      </w:r>
      <w:proofErr w:type="gramStart"/>
      <w:r w:rsidRPr="004C0349">
        <w:rPr>
          <w:rFonts w:ascii="Times New Roman" w:hAnsi="Times New Roman"/>
        </w:rPr>
        <w:t>Hakimliği</w:t>
      </w:r>
      <w:proofErr w:type="gramEnd"/>
      <w:r w:rsidRPr="004C0349">
        <w:rPr>
          <w:rFonts w:ascii="Times New Roman" w:hAnsi="Times New Roman"/>
        </w:rPr>
        <w:t xml:space="preserve"> tarafından ret kararı verildi. </w:t>
      </w:r>
    </w:p>
    <w:p w14:paraId="194EA0B0" w14:textId="77777777" w:rsidR="00217996" w:rsidRPr="004C0349" w:rsidRDefault="00217996" w:rsidP="00217996">
      <w:pPr>
        <w:pStyle w:val="ListeParagraf"/>
        <w:numPr>
          <w:ilvl w:val="0"/>
          <w:numId w:val="9"/>
        </w:numPr>
        <w:spacing w:after="160" w:line="259" w:lineRule="auto"/>
        <w:rPr>
          <w:rFonts w:ascii="Times New Roman" w:hAnsi="Times New Roman"/>
        </w:rPr>
      </w:pPr>
      <w:r w:rsidRPr="004C0349">
        <w:rPr>
          <w:rFonts w:ascii="Times New Roman" w:hAnsi="Times New Roman"/>
        </w:rPr>
        <w:t>Samsun</w:t>
      </w:r>
      <w:r w:rsidRPr="004C0349">
        <w:rPr>
          <w:rFonts w:ascii="Times New Roman" w:hAnsi="Times New Roman"/>
          <w:b/>
          <w:u w:val="single"/>
        </w:rPr>
        <w:t xml:space="preserve"> 3.</w:t>
      </w:r>
      <w:r w:rsidRPr="004C0349">
        <w:rPr>
          <w:rFonts w:ascii="Times New Roman" w:hAnsi="Times New Roman"/>
        </w:rPr>
        <w:t xml:space="preserve"> Sulh Ceza </w:t>
      </w:r>
      <w:proofErr w:type="gramStart"/>
      <w:r w:rsidRPr="004C0349">
        <w:rPr>
          <w:rFonts w:ascii="Times New Roman" w:hAnsi="Times New Roman"/>
        </w:rPr>
        <w:t>Hakimliğinin</w:t>
      </w:r>
      <w:proofErr w:type="gramEnd"/>
      <w:r w:rsidRPr="004C0349">
        <w:rPr>
          <w:rFonts w:ascii="Times New Roman" w:hAnsi="Times New Roman"/>
        </w:rPr>
        <w:t xml:space="preserve"> 2023/4921 D. İş kararına yapılan itiraz sonucu 06.02.2024 tarihinde aynı mahkeme tarafından incelenen kararda talep edenin adının DFG sitesindeki haberde yer almıyor oluşu sebebi ile kararın kaldırılmasına karar verdi. </w:t>
      </w:r>
    </w:p>
    <w:p w14:paraId="78774F0F" w14:textId="77777777" w:rsidR="00217996" w:rsidRPr="004C0349" w:rsidRDefault="00217996" w:rsidP="00217996">
      <w:pPr>
        <w:pStyle w:val="ListeParagraf"/>
        <w:numPr>
          <w:ilvl w:val="0"/>
          <w:numId w:val="9"/>
        </w:numPr>
        <w:spacing w:after="160" w:line="259" w:lineRule="auto"/>
        <w:rPr>
          <w:rFonts w:ascii="Times New Roman" w:hAnsi="Times New Roman"/>
        </w:rPr>
      </w:pPr>
      <w:r w:rsidRPr="004C0349">
        <w:rPr>
          <w:rFonts w:ascii="Times New Roman" w:hAnsi="Times New Roman"/>
        </w:rPr>
        <w:t xml:space="preserve">İstanbul Anadolu 4. Sulh Ceza </w:t>
      </w:r>
      <w:proofErr w:type="gramStart"/>
      <w:r w:rsidRPr="004C0349">
        <w:rPr>
          <w:rFonts w:ascii="Times New Roman" w:hAnsi="Times New Roman"/>
        </w:rPr>
        <w:t>Hakimliğinin</w:t>
      </w:r>
      <w:proofErr w:type="gramEnd"/>
      <w:r w:rsidRPr="004C0349">
        <w:rPr>
          <w:rFonts w:ascii="Times New Roman" w:hAnsi="Times New Roman"/>
        </w:rPr>
        <w:t xml:space="preserve"> 2022/6831 değişik iş </w:t>
      </w:r>
      <w:proofErr w:type="spellStart"/>
      <w:r w:rsidRPr="004C0349">
        <w:rPr>
          <w:rFonts w:ascii="Times New Roman" w:hAnsi="Times New Roman"/>
        </w:rPr>
        <w:t>nolu</w:t>
      </w:r>
      <w:proofErr w:type="spellEnd"/>
      <w:r w:rsidRPr="004C0349">
        <w:rPr>
          <w:rFonts w:ascii="Times New Roman" w:hAnsi="Times New Roman"/>
        </w:rPr>
        <w:t xml:space="preserve"> kararıyla verilen içerik kaldırma kararına 02.02.2024 tarihinde itiraz edildi. </w:t>
      </w:r>
    </w:p>
    <w:p w14:paraId="1420EB76" w14:textId="77777777" w:rsidR="00217996" w:rsidRPr="004C0349" w:rsidRDefault="00217996" w:rsidP="00217996">
      <w:pPr>
        <w:pStyle w:val="ListeParagraf"/>
        <w:numPr>
          <w:ilvl w:val="0"/>
          <w:numId w:val="9"/>
        </w:numPr>
        <w:spacing w:after="160" w:line="259" w:lineRule="auto"/>
        <w:rPr>
          <w:rFonts w:ascii="Times New Roman" w:hAnsi="Times New Roman"/>
        </w:rPr>
      </w:pPr>
      <w:r w:rsidRPr="004C0349">
        <w:rPr>
          <w:rFonts w:ascii="Times New Roman" w:hAnsi="Times New Roman"/>
        </w:rPr>
        <w:t xml:space="preserve">Bakırköy 5. Sulh Ceza </w:t>
      </w:r>
      <w:proofErr w:type="gramStart"/>
      <w:r w:rsidRPr="004C0349">
        <w:rPr>
          <w:rFonts w:ascii="Times New Roman" w:hAnsi="Times New Roman"/>
        </w:rPr>
        <w:t>Hakimliğinin</w:t>
      </w:r>
      <w:proofErr w:type="gramEnd"/>
      <w:r w:rsidRPr="004C0349">
        <w:rPr>
          <w:rFonts w:ascii="Times New Roman" w:hAnsi="Times New Roman"/>
        </w:rPr>
        <w:t xml:space="preserve"> 2021/2203 değişik iş </w:t>
      </w:r>
      <w:proofErr w:type="spellStart"/>
      <w:r w:rsidRPr="004C0349">
        <w:rPr>
          <w:rFonts w:ascii="Times New Roman" w:hAnsi="Times New Roman"/>
        </w:rPr>
        <w:t>nolu</w:t>
      </w:r>
      <w:proofErr w:type="spellEnd"/>
      <w:r w:rsidRPr="004C0349">
        <w:rPr>
          <w:rFonts w:ascii="Times New Roman" w:hAnsi="Times New Roman"/>
        </w:rPr>
        <w:t xml:space="preserve"> kararıyla verilen içerik kaldırma kararına 02.02.2024 tarihinde itiraz edildi. </w:t>
      </w:r>
    </w:p>
    <w:p w14:paraId="4DF5CED4" w14:textId="77777777" w:rsidR="00217996" w:rsidRPr="004C0349" w:rsidRDefault="00217996" w:rsidP="00217996">
      <w:pPr>
        <w:pStyle w:val="ListeParagraf"/>
        <w:numPr>
          <w:ilvl w:val="0"/>
          <w:numId w:val="9"/>
        </w:numPr>
        <w:spacing w:after="160" w:line="259" w:lineRule="auto"/>
        <w:rPr>
          <w:rFonts w:ascii="Times New Roman" w:hAnsi="Times New Roman"/>
        </w:rPr>
      </w:pPr>
      <w:r w:rsidRPr="004C0349">
        <w:rPr>
          <w:rFonts w:ascii="Times New Roman" w:hAnsi="Times New Roman"/>
        </w:rPr>
        <w:t>İSTANBUL 6. SULH CEZA 20.05 2024 tarihli ve 2024/</w:t>
      </w:r>
      <w:proofErr w:type="gramStart"/>
      <w:r w:rsidRPr="004C0349">
        <w:rPr>
          <w:rFonts w:ascii="Times New Roman" w:hAnsi="Times New Roman"/>
        </w:rPr>
        <w:t>4225  değişik</w:t>
      </w:r>
      <w:proofErr w:type="gramEnd"/>
      <w:r w:rsidRPr="004C0349">
        <w:rPr>
          <w:rFonts w:ascii="Times New Roman" w:hAnsi="Times New Roman"/>
        </w:rPr>
        <w:t xml:space="preserve"> iş </w:t>
      </w:r>
      <w:proofErr w:type="spellStart"/>
      <w:r w:rsidRPr="004C0349">
        <w:rPr>
          <w:rFonts w:ascii="Times New Roman" w:hAnsi="Times New Roman"/>
        </w:rPr>
        <w:t>nolu</w:t>
      </w:r>
      <w:proofErr w:type="spellEnd"/>
      <w:r w:rsidRPr="004C0349">
        <w:rPr>
          <w:rFonts w:ascii="Times New Roman" w:hAnsi="Times New Roman"/>
        </w:rPr>
        <w:t xml:space="preserve"> kararıyla  derneğin kullandığı internet sitesi adresinde yer alan https://www.diclefiratgazeteciler.org/haberler/met-gun-sansurune-direnen-gazeteci-mumaya-baska-davayla-hapis-cezasi URL adresli habere  erişimin engellenmesine ve içeriklerin yayından çıkarılmasına karar verilmiştir. Karara itiraz edilmiş olup itiraz 20.06.2024 tarihinde İstanbul 7. Sulh Ceza </w:t>
      </w:r>
      <w:proofErr w:type="gramStart"/>
      <w:r w:rsidRPr="004C0349">
        <w:rPr>
          <w:rFonts w:ascii="Times New Roman" w:hAnsi="Times New Roman"/>
        </w:rPr>
        <w:t>Hakimliğinin</w:t>
      </w:r>
      <w:proofErr w:type="gramEnd"/>
      <w:r w:rsidRPr="004C0349">
        <w:rPr>
          <w:rFonts w:ascii="Times New Roman" w:hAnsi="Times New Roman"/>
        </w:rPr>
        <w:t xml:space="preserve"> 2024/6400nolu değişik iş kararı ile reddedilmiştir. </w:t>
      </w:r>
    </w:p>
    <w:p w14:paraId="6A0C875C"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XWEBUN GAZETESİ ERİŞİM </w:t>
      </w:r>
      <w:proofErr w:type="gramStart"/>
      <w:r w:rsidRPr="004C0349">
        <w:rPr>
          <w:rFonts w:ascii="Times New Roman" w:hAnsi="Times New Roman"/>
          <w:b/>
          <w:u w:val="single"/>
        </w:rPr>
        <w:t>ENGELİ :</w:t>
      </w:r>
      <w:r w:rsidRPr="004C0349">
        <w:rPr>
          <w:rFonts w:ascii="Times New Roman" w:hAnsi="Times New Roman"/>
          <w:u w:val="single"/>
        </w:rPr>
        <w:t xml:space="preserve"> </w:t>
      </w:r>
      <w:r w:rsidRPr="004C0349">
        <w:rPr>
          <w:rFonts w:ascii="Times New Roman" w:hAnsi="Times New Roman"/>
        </w:rPr>
        <w:t>Merkezi</w:t>
      </w:r>
      <w:proofErr w:type="gramEnd"/>
      <w:r w:rsidRPr="004C0349">
        <w:rPr>
          <w:rFonts w:ascii="Times New Roman" w:hAnsi="Times New Roman"/>
        </w:rPr>
        <w:t xml:space="preserve"> Diyarbakır’da bulunan </w:t>
      </w:r>
      <w:proofErr w:type="spellStart"/>
      <w:r w:rsidRPr="004C0349">
        <w:rPr>
          <w:rFonts w:ascii="Times New Roman" w:hAnsi="Times New Roman"/>
        </w:rPr>
        <w:t>Xwebun</w:t>
      </w:r>
      <w:proofErr w:type="spellEnd"/>
      <w:r w:rsidRPr="004C0349">
        <w:rPr>
          <w:rFonts w:ascii="Times New Roman" w:hAnsi="Times New Roman"/>
        </w:rPr>
        <w:t xml:space="preserve"> gazetesi Kürtçe olarak haftalık yayınlarına basılı olarak devam etmektedir. xwebun1.</w:t>
      </w:r>
      <w:proofErr w:type="gramStart"/>
      <w:r w:rsidRPr="004C0349">
        <w:rPr>
          <w:rFonts w:ascii="Times New Roman" w:hAnsi="Times New Roman"/>
        </w:rPr>
        <w:t>org  özellikle</w:t>
      </w:r>
      <w:proofErr w:type="gramEnd"/>
      <w:r w:rsidRPr="004C0349">
        <w:rPr>
          <w:rFonts w:ascii="Times New Roman" w:hAnsi="Times New Roman"/>
        </w:rPr>
        <w:t xml:space="preserve"> Kürt sorununa ve Kürtçeye  ilişkin haber ve görüşlerin dile getirilmesi ve bu konudaki tartışmaların yürütülmesi ve bu duruma ilişkin  haberlerin kamuoyuna aktarılması bakımından hayati bir öneme sahiptir.  xwebun1.org olup Erzurum 2. Sulh Ceza Mahkemesinin 25.01.2024 tarihli ve 2024/1270 değişik iş </w:t>
      </w:r>
      <w:proofErr w:type="spellStart"/>
      <w:r w:rsidRPr="004C0349">
        <w:rPr>
          <w:rFonts w:ascii="Times New Roman" w:hAnsi="Times New Roman"/>
        </w:rPr>
        <w:t>nolu</w:t>
      </w:r>
      <w:proofErr w:type="spellEnd"/>
      <w:r w:rsidRPr="004C0349">
        <w:rPr>
          <w:rFonts w:ascii="Times New Roman" w:hAnsi="Times New Roman"/>
        </w:rPr>
        <w:t xml:space="preserve"> kararıyla erişime engellenmiştir. </w:t>
      </w:r>
      <w:proofErr w:type="gramStart"/>
      <w:r w:rsidRPr="004C0349">
        <w:rPr>
          <w:rFonts w:ascii="Times New Roman" w:hAnsi="Times New Roman"/>
        </w:rPr>
        <w:t>Karara   30</w:t>
      </w:r>
      <w:proofErr w:type="gramEnd"/>
      <w:r w:rsidRPr="004C0349">
        <w:rPr>
          <w:rFonts w:ascii="Times New Roman" w:hAnsi="Times New Roman"/>
        </w:rPr>
        <w:t xml:space="preserve">.01.2024 tarihinde itiraz  edilmiştir. İtiraz Erzurum 1. Sulh Ceza Mahkemesi tarafından reddedildi. </w:t>
      </w:r>
    </w:p>
    <w:p w14:paraId="7DB1C749"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SOFYA (SAFİYE) </w:t>
      </w:r>
      <w:proofErr w:type="gramStart"/>
      <w:r w:rsidRPr="004C0349">
        <w:rPr>
          <w:rFonts w:ascii="Times New Roman" w:hAnsi="Times New Roman"/>
          <w:b/>
          <w:u w:val="single"/>
        </w:rPr>
        <w:t>ALAĞAŞ :</w:t>
      </w:r>
      <w:r w:rsidRPr="004C0349">
        <w:rPr>
          <w:rFonts w:ascii="Times New Roman" w:hAnsi="Times New Roman"/>
          <w:b/>
        </w:rPr>
        <w:t xml:space="preserve"> </w:t>
      </w:r>
      <w:proofErr w:type="spellStart"/>
      <w:r w:rsidRPr="004C0349">
        <w:rPr>
          <w:rFonts w:ascii="Times New Roman" w:hAnsi="Times New Roman"/>
        </w:rPr>
        <w:t>Jinnews</w:t>
      </w:r>
      <w:proofErr w:type="spellEnd"/>
      <w:proofErr w:type="gramEnd"/>
      <w:r w:rsidRPr="004C0349">
        <w:rPr>
          <w:rFonts w:ascii="Times New Roman" w:hAnsi="Times New Roman"/>
        </w:rPr>
        <w:t xml:space="preserve"> imtiyaz sahibi ve sorumlu yazı işleri müdürü Safiye </w:t>
      </w:r>
      <w:proofErr w:type="spellStart"/>
      <w:r w:rsidRPr="004C0349">
        <w:rPr>
          <w:rFonts w:ascii="Times New Roman" w:hAnsi="Times New Roman"/>
        </w:rPr>
        <w:t>Alağaş</w:t>
      </w:r>
      <w:proofErr w:type="spellEnd"/>
      <w:r w:rsidRPr="004C0349">
        <w:rPr>
          <w:rFonts w:ascii="Times New Roman" w:hAnsi="Times New Roman"/>
        </w:rPr>
        <w:t xml:space="preserve"> 28.01.2024 tarihinde Siirt ilinden  Diyarbakır’a gelirken Bismil ilçesinde gözaltına alındır. İstanbul ilinde 2011 yılından kalan bir dosyanın yakalama kaydı düşürülmediği için bir gün </w:t>
      </w:r>
      <w:proofErr w:type="gramStart"/>
      <w:r w:rsidRPr="004C0349">
        <w:rPr>
          <w:rFonts w:ascii="Times New Roman" w:hAnsi="Times New Roman"/>
        </w:rPr>
        <w:t>göz altında</w:t>
      </w:r>
      <w:proofErr w:type="gramEnd"/>
      <w:r w:rsidRPr="004C0349">
        <w:rPr>
          <w:rFonts w:ascii="Times New Roman" w:hAnsi="Times New Roman"/>
        </w:rPr>
        <w:t xml:space="preserve"> kalan Safiye </w:t>
      </w:r>
      <w:proofErr w:type="spellStart"/>
      <w:r w:rsidRPr="004C0349">
        <w:rPr>
          <w:rFonts w:ascii="Times New Roman" w:hAnsi="Times New Roman"/>
        </w:rPr>
        <w:t>Alağaş</w:t>
      </w:r>
      <w:proofErr w:type="spellEnd"/>
      <w:r w:rsidRPr="004C0349">
        <w:rPr>
          <w:rFonts w:ascii="Times New Roman" w:hAnsi="Times New Roman"/>
        </w:rPr>
        <w:t xml:space="preserve"> 29.01.2024 tarihinde Adliyeye çıkarıldı. İstanbul ilinden gelen ve yakalamanın olmadığını bildirir yazıdan sonra öğleden sonra saat 3 civarında serbest bırakıldı. </w:t>
      </w:r>
    </w:p>
    <w:p w14:paraId="283726D2" w14:textId="77777777" w:rsidR="00217996" w:rsidRPr="004C0349" w:rsidRDefault="00217996" w:rsidP="00217996">
      <w:pPr>
        <w:pStyle w:val="ListeParagraf"/>
        <w:rPr>
          <w:rFonts w:ascii="Times New Roman" w:hAnsi="Times New Roman"/>
        </w:rPr>
      </w:pPr>
    </w:p>
    <w:p w14:paraId="66D8FDF5" w14:textId="77777777" w:rsidR="00217996" w:rsidRPr="004C0349" w:rsidRDefault="00217996" w:rsidP="00217996">
      <w:pPr>
        <w:pStyle w:val="ListeParagraf"/>
        <w:rPr>
          <w:rFonts w:ascii="Times New Roman" w:hAnsi="Times New Roman"/>
        </w:rPr>
      </w:pPr>
      <w:r w:rsidRPr="004C0349">
        <w:rPr>
          <w:rFonts w:ascii="Times New Roman" w:hAnsi="Times New Roman"/>
        </w:rPr>
        <w:t xml:space="preserve">–(JİNNEWS İMTİYAZ SAHİBİ VE EDİTÖRÜ) Diyarbakır 5. Ağır Ceza Mahkemesinin 2023/113 Esasında örgüt üyeliği ve örgüt propagandası yapma suçu ile yargılanıyor. Bu dosyadan yaklaşık 1 yıl cezaevinde kaldıktan sonra tahliye edildi. Yargılaması devam ediyor. Dosyasında imtiyaz sahibi ve aynı zamanda editörlerinden olduğu JİNNEWS isimli haber sitesinin haberlerinden kaynaklı yargılanıyor. Davanın 3. Celsesi 22.02.2024 tarihinde görüldü ve </w:t>
      </w:r>
      <w:proofErr w:type="gramStart"/>
      <w:r w:rsidRPr="004C0349">
        <w:rPr>
          <w:rFonts w:ascii="Times New Roman" w:hAnsi="Times New Roman"/>
        </w:rPr>
        <w:t>11/06/2024</w:t>
      </w:r>
      <w:proofErr w:type="gramEnd"/>
      <w:r w:rsidRPr="004C0349">
        <w:rPr>
          <w:rFonts w:ascii="Times New Roman" w:hAnsi="Times New Roman"/>
        </w:rPr>
        <w:t xml:space="preserve"> günü saat 09:00 bırakılmasına karar verildi. Dosyada bir kısım eksiklerin bulunması sebebi ile duruşma en son 09.01.2025 tarihine ertelendi. </w:t>
      </w:r>
    </w:p>
    <w:p w14:paraId="2D939EA2" w14:textId="77777777" w:rsidR="00217996" w:rsidRPr="004C0349" w:rsidRDefault="00217996" w:rsidP="00217996">
      <w:pPr>
        <w:pStyle w:val="ListeParagraf"/>
        <w:rPr>
          <w:rFonts w:ascii="Times New Roman" w:hAnsi="Times New Roman"/>
        </w:rPr>
      </w:pPr>
    </w:p>
    <w:p w14:paraId="133985A5" w14:textId="77777777" w:rsidR="00217996" w:rsidRPr="004C0349" w:rsidRDefault="00217996" w:rsidP="00217996">
      <w:pPr>
        <w:pStyle w:val="ListeParagraf"/>
        <w:rPr>
          <w:rFonts w:ascii="Times New Roman" w:hAnsi="Times New Roman"/>
        </w:rPr>
      </w:pPr>
      <w:r w:rsidRPr="004C0349">
        <w:rPr>
          <w:rFonts w:ascii="Times New Roman" w:hAnsi="Times New Roman"/>
        </w:rPr>
        <w:t>-</w:t>
      </w:r>
    </w:p>
    <w:p w14:paraId="20C8C7C9"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MEHMET ALİ </w:t>
      </w:r>
      <w:proofErr w:type="gramStart"/>
      <w:r w:rsidRPr="004C0349">
        <w:rPr>
          <w:rFonts w:ascii="Times New Roman" w:hAnsi="Times New Roman"/>
          <w:b/>
          <w:u w:val="single"/>
        </w:rPr>
        <w:t>ERTAŞ :</w:t>
      </w:r>
      <w:r w:rsidRPr="004C0349">
        <w:rPr>
          <w:rFonts w:ascii="Times New Roman" w:hAnsi="Times New Roman"/>
        </w:rPr>
        <w:t xml:space="preserve"> </w:t>
      </w:r>
      <w:proofErr w:type="spellStart"/>
      <w:r w:rsidRPr="004C0349">
        <w:rPr>
          <w:rFonts w:ascii="Times New Roman" w:hAnsi="Times New Roman"/>
        </w:rPr>
        <w:t>Xwebun</w:t>
      </w:r>
      <w:proofErr w:type="spellEnd"/>
      <w:proofErr w:type="gramEnd"/>
      <w:r w:rsidRPr="004C0349">
        <w:rPr>
          <w:rFonts w:ascii="Times New Roman" w:hAnsi="Times New Roman"/>
        </w:rPr>
        <w:t xml:space="preserve"> gazetesi sorumlu yazı işleri müdürü Mehmet Ali Ertaş hakkında Diyarbakır 9. Ağır Ceza Mahkemesinin 2017/615 Esas  </w:t>
      </w:r>
      <w:proofErr w:type="spellStart"/>
      <w:r w:rsidRPr="004C0349">
        <w:rPr>
          <w:rFonts w:ascii="Times New Roman" w:hAnsi="Times New Roman"/>
        </w:rPr>
        <w:t>nolu</w:t>
      </w:r>
      <w:proofErr w:type="spellEnd"/>
      <w:r w:rsidRPr="004C0349">
        <w:rPr>
          <w:rFonts w:ascii="Times New Roman" w:hAnsi="Times New Roman"/>
        </w:rPr>
        <w:t xml:space="preserve"> dosyasında da verilen kararın kesinleşmesi üzerine Anayasa Mahkemesine yaptığımız başvuru 29.03.2023 tarihinde Anayasa mahkemesi  tarafından İfade özgürlüğü ile toplantı ve gösteri yürüyüşü düzenleme hakkının ihlal edildiğine ilişkin iddianın kabul edilebilir olduğuna karar vermiştir. Bu karar doğrultusunda Gazeteci Mehmet Ali Ertaş’ın yeniden yargılanması yönünde yaptığımız başvuru kabul edilmiş ve Diyarbakır 9. Ağır Ceza Mahkemesince yeniden yargılamaya başlanmıştır.</w:t>
      </w:r>
      <w:r w:rsidRPr="004C0349">
        <w:rPr>
          <w:rFonts w:ascii="Times New Roman" w:hAnsi="Times New Roman"/>
          <w:b/>
          <w:u w:val="single"/>
        </w:rPr>
        <w:t xml:space="preserve"> </w:t>
      </w:r>
      <w:r w:rsidRPr="004C0349">
        <w:rPr>
          <w:rFonts w:ascii="Times New Roman" w:hAnsi="Times New Roman"/>
        </w:rPr>
        <w:t xml:space="preserve">Yargılama sonucunda Anayasa mahkemesi kararına rağmen 10.10.2024 tarihinde </w:t>
      </w:r>
      <w:r w:rsidRPr="004C0349">
        <w:rPr>
          <w:rFonts w:ascii="Times New Roman" w:hAnsi="Times New Roman"/>
        </w:rPr>
        <w:lastRenderedPageBreak/>
        <w:t xml:space="preserve">görülen duruşmada gazeteci Mehmet Ali Ertaş’a 1 yıl 3 ay hapis cezası verilmiş olup karar HAGB kapsamında ertelenmiştir. Karara karşı istinaf kanun yoluna başvuruldu. </w:t>
      </w:r>
    </w:p>
    <w:p w14:paraId="51A53060"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SERDAR ALTAN VE 17 GAZETECİ ARKADAŞININ YARGILANDIĞI DİYARBAKIR GAZETECİLER DOSYASI- </w:t>
      </w:r>
      <w:r w:rsidRPr="004C0349">
        <w:rPr>
          <w:rFonts w:ascii="Times New Roman" w:hAnsi="Times New Roman"/>
        </w:rPr>
        <w:t xml:space="preserve">Farklı basın kurumlarında çalışan 18 Gazetecinin örgüt üyeliği iddiası ile yargılandığı dosya Diyarbakır 4. Ağır Ceza Mahkemesi 2023/69 Esas numarasında yargılamaları devam etmekte. Dosya kapsamında 14 gazeteci ve bir basın çalışanı 13 ay tutuklu olarak ilk duruşmaya çıkmayı beklediler. Dosya ağırlıklı olarak gazetecilerin yaptıkları TV programlarının Avrupa’da yayın yapan Medya TV ve STERK TV isimli kanallarda yayınlanmış olması sebebi ile oluşturuldu. Bu dosya kapsamında TV programlarını çeken kameramanlar ile programların yapıldığı </w:t>
      </w:r>
      <w:proofErr w:type="gramStart"/>
      <w:r w:rsidRPr="004C0349">
        <w:rPr>
          <w:rFonts w:ascii="Times New Roman" w:hAnsi="Times New Roman"/>
        </w:rPr>
        <w:t>prodüksiyon</w:t>
      </w:r>
      <w:proofErr w:type="gramEnd"/>
      <w:r w:rsidRPr="004C0349">
        <w:rPr>
          <w:rFonts w:ascii="Times New Roman" w:hAnsi="Times New Roman"/>
        </w:rPr>
        <w:t xml:space="preserve"> şirketlerinin </w:t>
      </w:r>
      <w:proofErr w:type="spellStart"/>
      <w:r w:rsidRPr="004C0349">
        <w:rPr>
          <w:rFonts w:ascii="Times New Roman" w:hAnsi="Times New Roman"/>
        </w:rPr>
        <w:t>sahipleride</w:t>
      </w:r>
      <w:proofErr w:type="spellEnd"/>
      <w:r w:rsidRPr="004C0349">
        <w:rPr>
          <w:rFonts w:ascii="Times New Roman" w:hAnsi="Times New Roman"/>
        </w:rPr>
        <w:t xml:space="preserve"> tutuklandı. Prodüksiyon şirketinde yer alan ve gazetecilerin evlerinde bulunan tüm kamera, fotoğraf makinesi, bilgisayar ve telefonlara el konuldu. 01.02.2023 Tarihinde üçüncü celsesi görülen duruşmada gazetecilerin yurt dışı çıkış yasaklarının devamına karar veren mahkeme tanıkların dinlenilmesi ve eksik hususların giderilmesi konusunda ara karar kurdu ve duruşmayı 09.05.2024 tarihine erteledi.  Dosyaya Servet </w:t>
      </w:r>
      <w:proofErr w:type="spellStart"/>
      <w:r w:rsidRPr="004C0349">
        <w:rPr>
          <w:rFonts w:ascii="Times New Roman" w:hAnsi="Times New Roman"/>
        </w:rPr>
        <w:t>Yiğen</w:t>
      </w:r>
      <w:proofErr w:type="spellEnd"/>
      <w:r w:rsidRPr="004C0349">
        <w:rPr>
          <w:rFonts w:ascii="Times New Roman" w:hAnsi="Times New Roman"/>
        </w:rPr>
        <w:t xml:space="preserve"> ve Berivan </w:t>
      </w:r>
      <w:proofErr w:type="spellStart"/>
      <w:r w:rsidRPr="004C0349">
        <w:rPr>
          <w:rFonts w:ascii="Times New Roman" w:hAnsi="Times New Roman"/>
        </w:rPr>
        <w:t>Karatorak’ın</w:t>
      </w:r>
      <w:proofErr w:type="spellEnd"/>
      <w:r w:rsidRPr="004C0349">
        <w:rPr>
          <w:rFonts w:ascii="Times New Roman" w:hAnsi="Times New Roman"/>
        </w:rPr>
        <w:t xml:space="preserve"> birleşen dosyalarının eklenmesi ile sanık sayısı 20 oldu. 19.11.2024 tarihinde yapılan duruşma sonrası Duruşma bir kısım eksiklerin giderilmesi için 15.05.2025 tarihine ertelendi. </w:t>
      </w:r>
    </w:p>
    <w:p w14:paraId="493DC238"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MEHMET ŞAH ORUÇ :</w:t>
      </w:r>
      <w:r w:rsidRPr="004C0349">
        <w:rPr>
          <w:rFonts w:ascii="Times New Roman" w:hAnsi="Times New Roman"/>
        </w:rPr>
        <w:t xml:space="preserve"> (Mezopotamya Ajansında muhabirlik yapmakta)Bitlis 2. Ağır Ceza Mahkemesi 2023/306 Esasında tutuklu olarak yargılanıyordu 31.10.2023 tarihinde ayda bir gün karakolda imza vermek ve yurt çıkmamak şartıyla tahliye edildi. Dosyası kapsamında yaklaşık 40 sayfa yaptığı haberler ve röportajlardan oluşan suçlama konusu yer alıyor. Suçlama konusu örgüt üyeliği ve örgüt propagandası yapma suçu. 06.02.2024 Tarihinde 3. Duruşması görüldü. Duruşmada tanık dinlendi ve Mehmet Şah </w:t>
      </w:r>
      <w:proofErr w:type="spellStart"/>
      <w:r w:rsidRPr="004C0349">
        <w:rPr>
          <w:rFonts w:ascii="Times New Roman" w:hAnsi="Times New Roman"/>
        </w:rPr>
        <w:t>Oruc’un</w:t>
      </w:r>
      <w:proofErr w:type="spellEnd"/>
      <w:r w:rsidRPr="004C0349">
        <w:rPr>
          <w:rFonts w:ascii="Times New Roman" w:hAnsi="Times New Roman"/>
        </w:rPr>
        <w:t xml:space="preserve"> gazetecilik faaliyetlerini yorumlayarak suçlamada bulundu. İmza vermek ve yurt dışına çıkmak yasağı şeklindeki adli kontrol kararlarının devamına karar veren mahkeme duruşmayı 14 Mayıs tarihine bıraktı.  14 Mayısta yapılan duruşmada Mehmet Şah Oruç’un imza verme şartı kaldırıldı fakat yurt dışına çıkış yasağı kaldırılmadı. Duruşma 26 Eylül tarihine ertelendi. Duruşmada savcının mütalaasını hazırlamak  </w:t>
      </w:r>
    </w:p>
    <w:p w14:paraId="6150B509"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ROJDA </w:t>
      </w:r>
      <w:proofErr w:type="gramStart"/>
      <w:r w:rsidRPr="004C0349">
        <w:rPr>
          <w:rFonts w:ascii="Times New Roman" w:hAnsi="Times New Roman"/>
          <w:b/>
          <w:u w:val="single"/>
        </w:rPr>
        <w:t xml:space="preserve">AYDIN : </w:t>
      </w:r>
      <w:r w:rsidRPr="004C0349">
        <w:rPr>
          <w:rFonts w:ascii="Times New Roman" w:hAnsi="Times New Roman"/>
        </w:rPr>
        <w:t xml:space="preserve"> </w:t>
      </w:r>
      <w:proofErr w:type="spellStart"/>
      <w:r w:rsidRPr="004C0349">
        <w:rPr>
          <w:rFonts w:ascii="Times New Roman" w:hAnsi="Times New Roman"/>
        </w:rPr>
        <w:t>Jinnews</w:t>
      </w:r>
      <w:proofErr w:type="spellEnd"/>
      <w:proofErr w:type="gramEnd"/>
      <w:r w:rsidRPr="004C0349">
        <w:rPr>
          <w:rFonts w:ascii="Times New Roman" w:hAnsi="Times New Roman"/>
        </w:rPr>
        <w:t xml:space="preserve"> Ajansı muhabiri olan </w:t>
      </w:r>
      <w:proofErr w:type="spellStart"/>
      <w:r w:rsidRPr="004C0349">
        <w:rPr>
          <w:rFonts w:ascii="Times New Roman" w:hAnsi="Times New Roman"/>
        </w:rPr>
        <w:t>Rojda</w:t>
      </w:r>
      <w:proofErr w:type="spellEnd"/>
      <w:r w:rsidRPr="004C0349">
        <w:rPr>
          <w:rFonts w:ascii="Times New Roman" w:hAnsi="Times New Roman"/>
        </w:rPr>
        <w:t xml:space="preserve"> Aydın,  Gazeteciler Abdurrahman Gök, </w:t>
      </w:r>
      <w:proofErr w:type="spellStart"/>
      <w:r w:rsidRPr="004C0349">
        <w:rPr>
          <w:rFonts w:ascii="Times New Roman" w:hAnsi="Times New Roman"/>
        </w:rPr>
        <w:t>Beritan</w:t>
      </w:r>
      <w:proofErr w:type="spellEnd"/>
      <w:r w:rsidRPr="004C0349">
        <w:rPr>
          <w:rFonts w:ascii="Times New Roman" w:hAnsi="Times New Roman"/>
        </w:rPr>
        <w:t xml:space="preserve"> </w:t>
      </w:r>
      <w:proofErr w:type="spellStart"/>
      <w:r w:rsidRPr="004C0349">
        <w:rPr>
          <w:rFonts w:ascii="Times New Roman" w:hAnsi="Times New Roman"/>
        </w:rPr>
        <w:t>Canözer</w:t>
      </w:r>
      <w:proofErr w:type="spellEnd"/>
      <w:r w:rsidRPr="004C0349">
        <w:rPr>
          <w:rFonts w:ascii="Times New Roman" w:hAnsi="Times New Roman"/>
        </w:rPr>
        <w:t xml:space="preserve"> ve Mehmet Şah Oruç’un tutuklandığı dosya kapsamında ifadesi alınmak üzere Diyarbakır Tem Şubeye çağrıldı. İfadesi alınan </w:t>
      </w:r>
      <w:proofErr w:type="spellStart"/>
      <w:r w:rsidRPr="004C0349">
        <w:rPr>
          <w:rFonts w:ascii="Times New Roman" w:hAnsi="Times New Roman"/>
        </w:rPr>
        <w:t>Rojda</w:t>
      </w:r>
      <w:proofErr w:type="spellEnd"/>
      <w:r w:rsidRPr="004C0349">
        <w:rPr>
          <w:rFonts w:ascii="Times New Roman" w:hAnsi="Times New Roman"/>
        </w:rPr>
        <w:t xml:space="preserve"> Aydın’a </w:t>
      </w:r>
      <w:proofErr w:type="spellStart"/>
      <w:r w:rsidRPr="004C0349">
        <w:rPr>
          <w:rFonts w:ascii="Times New Roman" w:hAnsi="Times New Roman"/>
        </w:rPr>
        <w:t>Jinnews</w:t>
      </w:r>
      <w:proofErr w:type="spellEnd"/>
      <w:r w:rsidRPr="004C0349">
        <w:rPr>
          <w:rFonts w:ascii="Times New Roman" w:hAnsi="Times New Roman"/>
        </w:rPr>
        <w:t xml:space="preserve"> ajansı ile tanığın beyanında geçen gazetecilerin ismi soruldu. İfadesi alındıktan sonra serbest bırakıldı. (13.02.2024)</w:t>
      </w:r>
    </w:p>
    <w:p w14:paraId="703DFA2D"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SELLAHATTİN </w:t>
      </w:r>
      <w:proofErr w:type="gramStart"/>
      <w:r w:rsidRPr="004C0349">
        <w:rPr>
          <w:rFonts w:ascii="Times New Roman" w:hAnsi="Times New Roman"/>
          <w:b/>
          <w:u w:val="single"/>
        </w:rPr>
        <w:t>KAYGUSUZ :</w:t>
      </w:r>
      <w:r w:rsidRPr="004C0349">
        <w:rPr>
          <w:rFonts w:ascii="Times New Roman" w:hAnsi="Times New Roman"/>
        </w:rPr>
        <w:t xml:space="preserve"> Yeni</w:t>
      </w:r>
      <w:proofErr w:type="gramEnd"/>
      <w:r w:rsidRPr="004C0349">
        <w:rPr>
          <w:rFonts w:ascii="Times New Roman" w:hAnsi="Times New Roman"/>
        </w:rPr>
        <w:t xml:space="preserve"> yaşam gazetesi muhabiri olan </w:t>
      </w:r>
      <w:proofErr w:type="spellStart"/>
      <w:r w:rsidRPr="004C0349">
        <w:rPr>
          <w:rFonts w:ascii="Times New Roman" w:hAnsi="Times New Roman"/>
        </w:rPr>
        <w:t>Sellahattin</w:t>
      </w:r>
      <w:proofErr w:type="spellEnd"/>
      <w:r w:rsidRPr="004C0349">
        <w:rPr>
          <w:rFonts w:ascii="Times New Roman" w:hAnsi="Times New Roman"/>
        </w:rPr>
        <w:t xml:space="preserve"> Kaygusuz Gazeteciler Abdurrahman Gök, </w:t>
      </w:r>
      <w:proofErr w:type="spellStart"/>
      <w:r w:rsidRPr="004C0349">
        <w:rPr>
          <w:rFonts w:ascii="Times New Roman" w:hAnsi="Times New Roman"/>
        </w:rPr>
        <w:t>Beritan</w:t>
      </w:r>
      <w:proofErr w:type="spellEnd"/>
      <w:r w:rsidRPr="004C0349">
        <w:rPr>
          <w:rFonts w:ascii="Times New Roman" w:hAnsi="Times New Roman"/>
        </w:rPr>
        <w:t xml:space="preserve"> </w:t>
      </w:r>
      <w:proofErr w:type="spellStart"/>
      <w:r w:rsidRPr="004C0349">
        <w:rPr>
          <w:rFonts w:ascii="Times New Roman" w:hAnsi="Times New Roman"/>
        </w:rPr>
        <w:t>Canözer</w:t>
      </w:r>
      <w:proofErr w:type="spellEnd"/>
      <w:r w:rsidRPr="004C0349">
        <w:rPr>
          <w:rFonts w:ascii="Times New Roman" w:hAnsi="Times New Roman"/>
        </w:rPr>
        <w:t xml:space="preserve"> ve Mehmet Şah Oruç’un tutuklandığı dosya kapsamında gözaltına alınıp tutuklanmıştı. Hakkında örgüt üyeliğinden dava açılan </w:t>
      </w:r>
      <w:proofErr w:type="spellStart"/>
      <w:r w:rsidRPr="004C0349">
        <w:rPr>
          <w:rFonts w:ascii="Times New Roman" w:hAnsi="Times New Roman"/>
        </w:rPr>
        <w:t>Sellahattin</w:t>
      </w:r>
      <w:proofErr w:type="spellEnd"/>
      <w:r w:rsidRPr="004C0349">
        <w:rPr>
          <w:rFonts w:ascii="Times New Roman" w:hAnsi="Times New Roman"/>
        </w:rPr>
        <w:t xml:space="preserve"> Kaygusuz Batman 2. Ağır Ceza mahkemesinde görülen ilk duruşmasında 15 Şubat 2024 tarihinde tahliye edildi. Devam eden yargılama sonucunda 24.10.2024 tarihli </w:t>
      </w:r>
      <w:proofErr w:type="gramStart"/>
      <w:r w:rsidRPr="004C0349">
        <w:rPr>
          <w:rFonts w:ascii="Times New Roman" w:hAnsi="Times New Roman"/>
        </w:rPr>
        <w:t>duruşmada    savcılık</w:t>
      </w:r>
      <w:proofErr w:type="gramEnd"/>
      <w:r w:rsidRPr="004C0349">
        <w:rPr>
          <w:rFonts w:ascii="Times New Roman" w:hAnsi="Times New Roman"/>
        </w:rPr>
        <w:t xml:space="preserve"> Selahattin Kaygusuz’un cezalandırılması yönünde mütalaa sunmuş olup duruşma 07.01.2025 tarihine ertelenmiştir. </w:t>
      </w:r>
    </w:p>
    <w:p w14:paraId="14B37D5F"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SERVET </w:t>
      </w:r>
      <w:proofErr w:type="gramStart"/>
      <w:r w:rsidRPr="004C0349">
        <w:rPr>
          <w:rFonts w:ascii="Times New Roman" w:hAnsi="Times New Roman"/>
          <w:b/>
          <w:u w:val="single"/>
        </w:rPr>
        <w:t xml:space="preserve">YİĞEN </w:t>
      </w:r>
      <w:r w:rsidRPr="004C0349">
        <w:rPr>
          <w:rFonts w:ascii="Times New Roman" w:hAnsi="Times New Roman"/>
        </w:rPr>
        <w:t>: 16</w:t>
      </w:r>
      <w:proofErr w:type="gramEnd"/>
      <w:r w:rsidRPr="004C0349">
        <w:rPr>
          <w:rFonts w:ascii="Times New Roman" w:hAnsi="Times New Roman"/>
        </w:rPr>
        <w:t xml:space="preserve"> Kürt gazetecinin tutuklandığı 8 Haziran 2022 tarihinde yapılan operasyonlar kapsamında Ari prodüksiyonda kameraman olarak çalışan Servet </w:t>
      </w:r>
      <w:proofErr w:type="spellStart"/>
      <w:r w:rsidRPr="004C0349">
        <w:rPr>
          <w:rFonts w:ascii="Times New Roman" w:hAnsi="Times New Roman"/>
        </w:rPr>
        <w:t>Yiğen</w:t>
      </w:r>
      <w:proofErr w:type="spellEnd"/>
      <w:r w:rsidRPr="004C0349">
        <w:rPr>
          <w:rFonts w:ascii="Times New Roman" w:hAnsi="Times New Roman"/>
        </w:rPr>
        <w:t xml:space="preserve"> hakkında da soruşturma başlatılmıştı Servet </w:t>
      </w:r>
      <w:proofErr w:type="spellStart"/>
      <w:r w:rsidRPr="004C0349">
        <w:rPr>
          <w:rFonts w:ascii="Times New Roman" w:hAnsi="Times New Roman"/>
        </w:rPr>
        <w:t>Yiğen</w:t>
      </w:r>
      <w:proofErr w:type="spellEnd"/>
      <w:r w:rsidRPr="004C0349">
        <w:rPr>
          <w:rFonts w:ascii="Times New Roman" w:hAnsi="Times New Roman"/>
        </w:rPr>
        <w:t xml:space="preserve"> hakkında iddianame hazırlanmış ve hazırlanan iddianame 18 gazetecinin yargılandığı Diyarbakır 4. Ağır Ceza Mahkemesinin 2023/69 Esas </w:t>
      </w:r>
      <w:proofErr w:type="spellStart"/>
      <w:r w:rsidRPr="004C0349">
        <w:rPr>
          <w:rFonts w:ascii="Times New Roman" w:hAnsi="Times New Roman"/>
        </w:rPr>
        <w:t>nolu</w:t>
      </w:r>
      <w:proofErr w:type="spellEnd"/>
      <w:r w:rsidRPr="004C0349">
        <w:rPr>
          <w:rFonts w:ascii="Times New Roman" w:hAnsi="Times New Roman"/>
        </w:rPr>
        <w:t xml:space="preserve"> dosyası ile birleştirilmiştir.  Dosya ağırlıklı olarak gazetecilerin yaptıkları TV programlarının Avrupa’da yayın yapan Medya TV ve STERK TV isimli kanallarda yayınlanmış olması sebebi ile oluşturuldu. Bu dosya kapsamında TV programlarını çeken kameramanlar ile programların yapıldığı </w:t>
      </w:r>
      <w:proofErr w:type="gramStart"/>
      <w:r w:rsidRPr="004C0349">
        <w:rPr>
          <w:rFonts w:ascii="Times New Roman" w:hAnsi="Times New Roman"/>
        </w:rPr>
        <w:t>prodüksiyon</w:t>
      </w:r>
      <w:proofErr w:type="gramEnd"/>
      <w:r w:rsidRPr="004C0349">
        <w:rPr>
          <w:rFonts w:ascii="Times New Roman" w:hAnsi="Times New Roman"/>
        </w:rPr>
        <w:t xml:space="preserve"> şirketlerinin </w:t>
      </w:r>
      <w:proofErr w:type="spellStart"/>
      <w:r w:rsidRPr="004C0349">
        <w:rPr>
          <w:rFonts w:ascii="Times New Roman" w:hAnsi="Times New Roman"/>
        </w:rPr>
        <w:t>sahipleride</w:t>
      </w:r>
      <w:proofErr w:type="spellEnd"/>
      <w:r w:rsidRPr="004C0349">
        <w:rPr>
          <w:rFonts w:ascii="Times New Roman" w:hAnsi="Times New Roman"/>
        </w:rPr>
        <w:t xml:space="preserve"> tutuklandı. Prodüksiyon şirketinde yer alan ve gazetecilerin evlerinde bulunan tüm kamera, fotoğraf makinesi, bilgisayar ve telefonlara el konuldu. Servet </w:t>
      </w:r>
      <w:proofErr w:type="spellStart"/>
      <w:r w:rsidRPr="004C0349">
        <w:rPr>
          <w:rFonts w:ascii="Times New Roman" w:hAnsi="Times New Roman"/>
        </w:rPr>
        <w:t>Yiğenin</w:t>
      </w:r>
      <w:proofErr w:type="spellEnd"/>
      <w:r w:rsidRPr="004C0349">
        <w:rPr>
          <w:rFonts w:ascii="Times New Roman" w:hAnsi="Times New Roman"/>
        </w:rPr>
        <w:t xml:space="preserve"> davası açılmış olup Diyarbakır 4. Ağır Ceza Mahkemesinde yargılanan 18 gazetecinin dosyası ile birleştirildi. </w:t>
      </w:r>
    </w:p>
    <w:p w14:paraId="44DD6414" w14:textId="77777777" w:rsidR="00217996" w:rsidRPr="004C0349" w:rsidRDefault="00217996" w:rsidP="00217996">
      <w:pPr>
        <w:pStyle w:val="ListeParagraf"/>
        <w:rPr>
          <w:rFonts w:ascii="Times New Roman" w:hAnsi="Times New Roman"/>
        </w:rPr>
      </w:pPr>
    </w:p>
    <w:p w14:paraId="7C552070"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lastRenderedPageBreak/>
        <w:t xml:space="preserve">BERİVAN </w:t>
      </w:r>
      <w:proofErr w:type="gramStart"/>
      <w:r w:rsidRPr="004C0349">
        <w:rPr>
          <w:rFonts w:ascii="Times New Roman" w:hAnsi="Times New Roman"/>
          <w:b/>
          <w:u w:val="single"/>
        </w:rPr>
        <w:t>KARATORAK :</w:t>
      </w:r>
      <w:r w:rsidRPr="004C0349">
        <w:rPr>
          <w:rFonts w:ascii="Times New Roman" w:hAnsi="Times New Roman"/>
        </w:rPr>
        <w:t xml:space="preserve"> 16</w:t>
      </w:r>
      <w:proofErr w:type="gramEnd"/>
      <w:r w:rsidRPr="004C0349">
        <w:rPr>
          <w:rFonts w:ascii="Times New Roman" w:hAnsi="Times New Roman"/>
        </w:rPr>
        <w:t xml:space="preserve"> Kürt gazetecinin tutuklandığı 8 Haziran 2022 tarihinde yapılan operasyonlar kapsamında Ari prodüksiyon sahibi Berivan </w:t>
      </w:r>
      <w:proofErr w:type="spellStart"/>
      <w:r w:rsidRPr="004C0349">
        <w:rPr>
          <w:rFonts w:ascii="Times New Roman" w:hAnsi="Times New Roman"/>
        </w:rPr>
        <w:t>Karatorak</w:t>
      </w:r>
      <w:proofErr w:type="spellEnd"/>
      <w:r w:rsidRPr="004C0349">
        <w:rPr>
          <w:rFonts w:ascii="Times New Roman" w:hAnsi="Times New Roman"/>
        </w:rPr>
        <w:t xml:space="preserve"> hakkında  iş yerinde aramalar yapılmış ve tüm malzemelerine el konulmuştur. Berivan </w:t>
      </w:r>
      <w:proofErr w:type="spellStart"/>
      <w:r w:rsidRPr="004C0349">
        <w:rPr>
          <w:rFonts w:ascii="Times New Roman" w:hAnsi="Times New Roman"/>
        </w:rPr>
        <w:t>Karatorak</w:t>
      </w:r>
      <w:proofErr w:type="spellEnd"/>
      <w:r w:rsidRPr="004C0349">
        <w:rPr>
          <w:rFonts w:ascii="Times New Roman" w:hAnsi="Times New Roman"/>
        </w:rPr>
        <w:t xml:space="preserve"> hakkında iddianame hazırlanmış ve hazırlanan iddianame 18 gazetecinin yargılandığı Diyarbakır 4. Ağır Ceza Mahkemesinin 2023/69 Esas </w:t>
      </w:r>
      <w:proofErr w:type="spellStart"/>
      <w:r w:rsidRPr="004C0349">
        <w:rPr>
          <w:rFonts w:ascii="Times New Roman" w:hAnsi="Times New Roman"/>
        </w:rPr>
        <w:t>nolu</w:t>
      </w:r>
      <w:proofErr w:type="spellEnd"/>
      <w:r w:rsidRPr="004C0349">
        <w:rPr>
          <w:rFonts w:ascii="Times New Roman" w:hAnsi="Times New Roman"/>
        </w:rPr>
        <w:t xml:space="preserve"> dosyası ile birleştirilmiştir.  Dosya ağırlıklı olarak gazetecilerin yaptıkları TV programlarının Avrupa’da yayın yapan Medya TV ve STERK TV isimli kanallarda yayınlanmış olması sebebi ile oluşturuldu. Bu dosya kapsamında TV programlarını çeken kameramanlar ile programların yapıldığı </w:t>
      </w:r>
      <w:proofErr w:type="gramStart"/>
      <w:r w:rsidRPr="004C0349">
        <w:rPr>
          <w:rFonts w:ascii="Times New Roman" w:hAnsi="Times New Roman"/>
        </w:rPr>
        <w:t>prodüksiyon</w:t>
      </w:r>
      <w:proofErr w:type="gramEnd"/>
      <w:r w:rsidRPr="004C0349">
        <w:rPr>
          <w:rFonts w:ascii="Times New Roman" w:hAnsi="Times New Roman"/>
        </w:rPr>
        <w:t xml:space="preserve"> şirketlerinin </w:t>
      </w:r>
      <w:proofErr w:type="spellStart"/>
      <w:r w:rsidRPr="004C0349">
        <w:rPr>
          <w:rFonts w:ascii="Times New Roman" w:hAnsi="Times New Roman"/>
        </w:rPr>
        <w:t>sahipleride</w:t>
      </w:r>
      <w:proofErr w:type="spellEnd"/>
      <w:r w:rsidRPr="004C0349">
        <w:rPr>
          <w:rFonts w:ascii="Times New Roman" w:hAnsi="Times New Roman"/>
        </w:rPr>
        <w:t xml:space="preserve"> tutuklandı. Prodüksiyon şirketinde yer alan ve gazetecilerin evlerinde bulunan tüm kamera, fotoğraf makinesi, bilgisayar ve telefonlara el konuldu. Berivan </w:t>
      </w:r>
      <w:proofErr w:type="spellStart"/>
      <w:r w:rsidRPr="004C0349">
        <w:rPr>
          <w:rFonts w:ascii="Times New Roman" w:hAnsi="Times New Roman"/>
        </w:rPr>
        <w:t>Karatorak’ın</w:t>
      </w:r>
      <w:proofErr w:type="spellEnd"/>
      <w:r w:rsidRPr="004C0349">
        <w:rPr>
          <w:rFonts w:ascii="Times New Roman" w:hAnsi="Times New Roman"/>
        </w:rPr>
        <w:t xml:space="preserve"> davası açılmış olup Diyarbakır 4. Ağır Ceza Mahkemesinde yargılanan 18 gazetecinin dosyası ile birleştirildi.</w:t>
      </w:r>
    </w:p>
    <w:p w14:paraId="68CA6C56"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ESMER </w:t>
      </w:r>
      <w:proofErr w:type="gramStart"/>
      <w:r w:rsidRPr="004C0349">
        <w:rPr>
          <w:rFonts w:ascii="Times New Roman" w:hAnsi="Times New Roman"/>
          <w:b/>
          <w:u w:val="single"/>
        </w:rPr>
        <w:t xml:space="preserve">TUNÇ : </w:t>
      </w:r>
      <w:r w:rsidRPr="004C0349">
        <w:rPr>
          <w:rFonts w:ascii="Times New Roman" w:hAnsi="Times New Roman"/>
        </w:rPr>
        <w:t>Kameraman</w:t>
      </w:r>
      <w:proofErr w:type="gramEnd"/>
      <w:r w:rsidRPr="004C0349">
        <w:rPr>
          <w:rFonts w:ascii="Times New Roman" w:hAnsi="Times New Roman"/>
        </w:rPr>
        <w:t xml:space="preserve"> Esmer Tunç,  Gazeteciler Abdurrahman Gök, </w:t>
      </w:r>
      <w:proofErr w:type="spellStart"/>
      <w:r w:rsidRPr="004C0349">
        <w:rPr>
          <w:rFonts w:ascii="Times New Roman" w:hAnsi="Times New Roman"/>
        </w:rPr>
        <w:t>Beritan</w:t>
      </w:r>
      <w:proofErr w:type="spellEnd"/>
      <w:r w:rsidRPr="004C0349">
        <w:rPr>
          <w:rFonts w:ascii="Times New Roman" w:hAnsi="Times New Roman"/>
        </w:rPr>
        <w:t xml:space="preserve"> </w:t>
      </w:r>
      <w:proofErr w:type="spellStart"/>
      <w:r w:rsidRPr="004C0349">
        <w:rPr>
          <w:rFonts w:ascii="Times New Roman" w:hAnsi="Times New Roman"/>
        </w:rPr>
        <w:t>Canözer</w:t>
      </w:r>
      <w:proofErr w:type="spellEnd"/>
      <w:r w:rsidRPr="004C0349">
        <w:rPr>
          <w:rFonts w:ascii="Times New Roman" w:hAnsi="Times New Roman"/>
        </w:rPr>
        <w:t xml:space="preserve"> ve Mehmet Şah Oruç’un tutuklandığı dosya kapsamında ifadesi alınmak üzere Diyarbakır Tem Şubeye çağrıldı. İfadesi alınan Kameraman Esmer Tunç’a daha önce çalıştığı </w:t>
      </w:r>
      <w:proofErr w:type="spellStart"/>
      <w:r w:rsidRPr="004C0349">
        <w:rPr>
          <w:rFonts w:ascii="Times New Roman" w:hAnsi="Times New Roman"/>
        </w:rPr>
        <w:t>Pel</w:t>
      </w:r>
      <w:proofErr w:type="spellEnd"/>
      <w:r w:rsidRPr="004C0349">
        <w:rPr>
          <w:rFonts w:ascii="Times New Roman" w:hAnsi="Times New Roman"/>
        </w:rPr>
        <w:t xml:space="preserve"> Prodüksiyon ve dosya kapsamında soruşturulan diğer gazeteciler ile </w:t>
      </w:r>
      <w:proofErr w:type="gramStart"/>
      <w:r w:rsidRPr="004C0349">
        <w:rPr>
          <w:rFonts w:ascii="Times New Roman" w:hAnsi="Times New Roman"/>
        </w:rPr>
        <w:t>ilgili    tanık</w:t>
      </w:r>
      <w:proofErr w:type="gramEnd"/>
      <w:r w:rsidRPr="004C0349">
        <w:rPr>
          <w:rFonts w:ascii="Times New Roman" w:hAnsi="Times New Roman"/>
        </w:rPr>
        <w:t xml:space="preserve"> beyanları soruldu. İfadesi alındıktan sonra serbest bırakıldı. (28.02.2024) Esmer Tunç hakkında bu dosyaya ilişkin örgüt üyeliğinden cezalandırılması amacıyla iddianame düzenlenmiş olup dosya Diyarbakır gazeteciler dosyası ile birleştirilmiştir. </w:t>
      </w:r>
    </w:p>
    <w:p w14:paraId="38AAFEA0" w14:textId="77777777" w:rsidR="00217996" w:rsidRPr="004C0349" w:rsidRDefault="00217996" w:rsidP="00217996">
      <w:pPr>
        <w:pStyle w:val="ListeParagraf"/>
        <w:rPr>
          <w:rFonts w:ascii="Times New Roman" w:hAnsi="Times New Roman"/>
          <w:b/>
          <w:u w:val="single"/>
        </w:rPr>
      </w:pPr>
    </w:p>
    <w:p w14:paraId="12F722BC"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ZEKERİYA </w:t>
      </w:r>
      <w:proofErr w:type="gramStart"/>
      <w:r w:rsidRPr="004C0349">
        <w:rPr>
          <w:rFonts w:ascii="Times New Roman" w:hAnsi="Times New Roman"/>
          <w:b/>
          <w:u w:val="single"/>
        </w:rPr>
        <w:t xml:space="preserve">GÖZÜPEK : </w:t>
      </w:r>
      <w:r w:rsidRPr="004C0349">
        <w:rPr>
          <w:rFonts w:ascii="Times New Roman" w:hAnsi="Times New Roman"/>
        </w:rPr>
        <w:t>KHK</w:t>
      </w:r>
      <w:proofErr w:type="gramEnd"/>
      <w:r w:rsidRPr="004C0349">
        <w:rPr>
          <w:rFonts w:ascii="Times New Roman" w:hAnsi="Times New Roman"/>
        </w:rPr>
        <w:t xml:space="preserve"> ile kapatılan Dicle Haber Ajansı imtiyaz sahibi olan Zekeriya </w:t>
      </w:r>
      <w:proofErr w:type="spellStart"/>
      <w:r w:rsidRPr="004C0349">
        <w:rPr>
          <w:rFonts w:ascii="Times New Roman" w:hAnsi="Times New Roman"/>
        </w:rPr>
        <w:t>Gözüpek</w:t>
      </w:r>
      <w:proofErr w:type="spellEnd"/>
      <w:r w:rsidRPr="004C0349">
        <w:rPr>
          <w:rFonts w:ascii="Times New Roman" w:hAnsi="Times New Roman"/>
        </w:rPr>
        <w:t xml:space="preserve"> hakkında ajansın kapatılması sonrasında el konulan ajansa ait bilgisayarlardan ve ajansta bulunan haber notlarından kaynaklı başlatılan 2018/27899 </w:t>
      </w:r>
      <w:proofErr w:type="spellStart"/>
      <w:r w:rsidRPr="004C0349">
        <w:rPr>
          <w:rFonts w:ascii="Times New Roman" w:hAnsi="Times New Roman"/>
        </w:rPr>
        <w:t>nolu</w:t>
      </w:r>
      <w:proofErr w:type="spellEnd"/>
      <w:r w:rsidRPr="004C0349">
        <w:rPr>
          <w:rFonts w:ascii="Times New Roman" w:hAnsi="Times New Roman"/>
        </w:rPr>
        <w:t xml:space="preserve"> soruşturma kapsamında Diyarbakır Tem Şubeye çağrılarak ifadesine başvuruldu. İfade sonrası serbest bırakılan Zekeriya </w:t>
      </w:r>
      <w:proofErr w:type="spellStart"/>
      <w:r w:rsidRPr="004C0349">
        <w:rPr>
          <w:rFonts w:ascii="Times New Roman" w:hAnsi="Times New Roman"/>
        </w:rPr>
        <w:t>Gözüpek</w:t>
      </w:r>
      <w:proofErr w:type="spellEnd"/>
      <w:r w:rsidRPr="004C0349">
        <w:rPr>
          <w:rFonts w:ascii="Times New Roman" w:hAnsi="Times New Roman"/>
        </w:rPr>
        <w:t xml:space="preserve"> hakkındaki soruşturma hakkında takipsizlik kararı verildi. </w:t>
      </w:r>
    </w:p>
    <w:p w14:paraId="2DFC3B46"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CİHAN </w:t>
      </w:r>
      <w:proofErr w:type="gramStart"/>
      <w:r w:rsidRPr="004C0349">
        <w:rPr>
          <w:rFonts w:ascii="Times New Roman" w:hAnsi="Times New Roman"/>
          <w:b/>
          <w:u w:val="single"/>
        </w:rPr>
        <w:t>RADYO :</w:t>
      </w:r>
      <w:r w:rsidRPr="004C0349">
        <w:rPr>
          <w:rFonts w:ascii="Times New Roman" w:hAnsi="Times New Roman"/>
        </w:rPr>
        <w:t xml:space="preserve"> Konya’da</w:t>
      </w:r>
      <w:proofErr w:type="gramEnd"/>
      <w:r w:rsidRPr="004C0349">
        <w:rPr>
          <w:rFonts w:ascii="Times New Roman" w:hAnsi="Times New Roman"/>
        </w:rPr>
        <w:t xml:space="preserve"> faaliyetlerine devam ederken KHK ile kapatılan Cihan Radyo  hakkında </w:t>
      </w:r>
      <w:proofErr w:type="spellStart"/>
      <w:r w:rsidRPr="004C0349">
        <w:rPr>
          <w:rFonts w:ascii="Times New Roman" w:hAnsi="Times New Roman"/>
        </w:rPr>
        <w:t>Ohal</w:t>
      </w:r>
      <w:proofErr w:type="spellEnd"/>
      <w:r w:rsidRPr="004C0349">
        <w:rPr>
          <w:rFonts w:ascii="Times New Roman" w:hAnsi="Times New Roman"/>
        </w:rPr>
        <w:t xml:space="preserve"> Komisyonuna yapılan ve </w:t>
      </w:r>
      <w:proofErr w:type="spellStart"/>
      <w:r w:rsidRPr="004C0349">
        <w:rPr>
          <w:rFonts w:ascii="Times New Roman" w:hAnsi="Times New Roman"/>
        </w:rPr>
        <w:t>red</w:t>
      </w:r>
      <w:proofErr w:type="spellEnd"/>
      <w:r w:rsidRPr="004C0349">
        <w:rPr>
          <w:rFonts w:ascii="Times New Roman" w:hAnsi="Times New Roman"/>
        </w:rPr>
        <w:t xml:space="preserve"> edilen başvuru üzerine Ankara 22. İdare Mahkemesine açılan dava 08.02.2024 tarihinde reddedildi. </w:t>
      </w:r>
      <w:proofErr w:type="spellStart"/>
      <w:r w:rsidRPr="004C0349">
        <w:rPr>
          <w:rFonts w:ascii="Times New Roman" w:hAnsi="Times New Roman"/>
        </w:rPr>
        <w:t>Red</w:t>
      </w:r>
      <w:proofErr w:type="spellEnd"/>
      <w:r w:rsidRPr="004C0349">
        <w:rPr>
          <w:rFonts w:ascii="Times New Roman" w:hAnsi="Times New Roman"/>
        </w:rPr>
        <w:t xml:space="preserve"> gerekçelerinden biri yasal olarak </w:t>
      </w:r>
      <w:proofErr w:type="gramStart"/>
      <w:r w:rsidRPr="004C0349">
        <w:rPr>
          <w:rFonts w:ascii="Times New Roman" w:hAnsi="Times New Roman"/>
        </w:rPr>
        <w:t xml:space="preserve">basılan  </w:t>
      </w:r>
      <w:proofErr w:type="spellStart"/>
      <w:r w:rsidRPr="004C0349">
        <w:rPr>
          <w:rFonts w:ascii="Times New Roman" w:hAnsi="Times New Roman"/>
        </w:rPr>
        <w:t>Rojeva</w:t>
      </w:r>
      <w:proofErr w:type="spellEnd"/>
      <w:proofErr w:type="gramEnd"/>
      <w:r w:rsidRPr="004C0349">
        <w:rPr>
          <w:rFonts w:ascii="Times New Roman" w:hAnsi="Times New Roman"/>
        </w:rPr>
        <w:t xml:space="preserve"> Medya ve Özgürlükçü Demokrasi isimli gazetelerin Van ilinde yapılan dağıtımından ve satışından elde edilen gelirleri teslim aldığı, 2016 da kapatılan Radyoya ilişkin el koyma gerekçelerinden biri 2023 yılında Radyo Sahibi Ferit Aktepe hakkında açılan dava gerekçe gösterilmiştir. Karara karşı Ankara Bölge Adliye </w:t>
      </w:r>
      <w:proofErr w:type="gramStart"/>
      <w:r w:rsidRPr="004C0349">
        <w:rPr>
          <w:rFonts w:ascii="Times New Roman" w:hAnsi="Times New Roman"/>
        </w:rPr>
        <w:t>Mahkemesine  başvuru</w:t>
      </w:r>
      <w:proofErr w:type="gramEnd"/>
      <w:r w:rsidRPr="004C0349">
        <w:rPr>
          <w:rFonts w:ascii="Times New Roman" w:hAnsi="Times New Roman"/>
        </w:rPr>
        <w:t xml:space="preserve"> yapıldı. </w:t>
      </w:r>
    </w:p>
    <w:p w14:paraId="407AB004"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SEDAT YILMAZ</w:t>
      </w:r>
      <w:r w:rsidRPr="004C0349">
        <w:rPr>
          <w:rFonts w:ascii="Times New Roman" w:hAnsi="Times New Roman"/>
        </w:rPr>
        <w:t xml:space="preserve"> : (Mezopotamya Ajansı Editörü aynı zamanda başka mecralarda köşe yazıyor) –Diyarbakır 4. Ağır Ceza Mahkemesinde yargılanıyor. </w:t>
      </w:r>
      <w:proofErr w:type="gramStart"/>
      <w:r w:rsidRPr="004C0349">
        <w:rPr>
          <w:rFonts w:ascii="Times New Roman" w:hAnsi="Times New Roman"/>
        </w:rPr>
        <w:t>Mezopotamya   Ajansında</w:t>
      </w:r>
      <w:proofErr w:type="gramEnd"/>
      <w:r w:rsidRPr="004C0349">
        <w:rPr>
          <w:rFonts w:ascii="Times New Roman" w:hAnsi="Times New Roman"/>
        </w:rPr>
        <w:t xml:space="preserve"> çalışıp çalışmadığı,    Mezopotamya haber ajansında sorumluluğunun olup olmadığı, Mezopotamya haber ajansının merkezinin neresi olduğu,  SGK kaydı olmadığı halde geçimini ne şekilde sağladığı, yurt dışına giriş-çıkış kayıtları,    Mezopotamya ajansında çalışıyor olması sebebi ile aldığı basın kartının olup olmadığı, haber kaynakları ile ve meslektaşları ile gazetecilik faaliyetine ilişkin yaptığı görüşmeler ile bu haberlerin yayınlanıp yayınlanmadığı, Mezopotamya ajansına ait haberlerin sosyal medya hesabında paylaşılması, gazeteci arkadaşları ve günlük yaşamına dair </w:t>
      </w:r>
      <w:proofErr w:type="spellStart"/>
      <w:r w:rsidRPr="004C0349">
        <w:rPr>
          <w:rFonts w:ascii="Times New Roman" w:hAnsi="Times New Roman"/>
        </w:rPr>
        <w:t>masak</w:t>
      </w:r>
      <w:proofErr w:type="spellEnd"/>
      <w:r w:rsidRPr="004C0349">
        <w:rPr>
          <w:rFonts w:ascii="Times New Roman" w:hAnsi="Times New Roman"/>
        </w:rPr>
        <w:t xml:space="preserve"> raporuna konu olan banka hesap akışları kapsamında sorgulanıp tutuklanmış 7 ay boyunca tutuklu yargılandıktan sonra Örgüt üyeliği iddiası ile tutuklu olarak yargılandıktan sonra 29.02.2024 tarihindeki 2. Celsede hakkında beraat kararı verilmiştir. </w:t>
      </w:r>
    </w:p>
    <w:p w14:paraId="3DBF5D26"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ABDURRAHMAN GÖK :</w:t>
      </w:r>
      <w:r w:rsidRPr="004C0349">
        <w:rPr>
          <w:rFonts w:ascii="Times New Roman" w:hAnsi="Times New Roman"/>
        </w:rPr>
        <w:t xml:space="preserve"> (Mezopotamya Ajansı Editörü) Diyarbakır 5. Ağır Ceza Mahkemesinde örgüt üyeliği ve örgüt propagandası yapma suçu iddiası ile tutuklu olarak yargılanıyor. Abdurrahman Gök hakkındaki iddialarda yaptığı haberler, belgeseller, olup ağırlıklı olarak gazetecilik faaliyetleri ile suçlanıyor.</w:t>
      </w:r>
      <w:r w:rsidRPr="004C0349">
        <w:rPr>
          <w:rFonts w:ascii="Times New Roman" w:hAnsi="Times New Roman"/>
          <w:b/>
          <w:u w:val="single"/>
        </w:rPr>
        <w:t xml:space="preserve"> </w:t>
      </w:r>
      <w:r w:rsidRPr="004C0349">
        <w:rPr>
          <w:rFonts w:ascii="Times New Roman" w:hAnsi="Times New Roman"/>
        </w:rPr>
        <w:t xml:space="preserve">12.03.2024 tarihinde yapılan duruşmada hakkındaki yurt dışı çıkış yasağının kaldırılması şeklindeki talebin reddine karar verildi. Duruşma 11 Haziran tarihine ertelendi.  22.10.2024 tarihinde görülen celsede Abdurrahman Gök hakkında yeni bir soruşturma açıldığı belirtilmiş olup söz konusu soruşturmanın </w:t>
      </w:r>
      <w:r w:rsidRPr="004C0349">
        <w:rPr>
          <w:rFonts w:ascii="Times New Roman" w:hAnsi="Times New Roman"/>
        </w:rPr>
        <w:lastRenderedPageBreak/>
        <w:t xml:space="preserve">akıbetinin sorulması için savcılığa yazı yazılmasına karar verildi. Duruşma 30.01.2025 tarihine ertelendi. </w:t>
      </w:r>
    </w:p>
    <w:p w14:paraId="71655085"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İSMAİL ESKİN:</w:t>
      </w:r>
      <w:r w:rsidRPr="004C0349">
        <w:rPr>
          <w:rFonts w:ascii="Times New Roman" w:hAnsi="Times New Roman"/>
        </w:rPr>
        <w:t xml:space="preserve"> Kapatılan Dicle Haber Ajansı ve Özgür Gündem gazetesinde gazeteci olarak çalışan İsmail Eskin sosyal Medya hesabından bir kısım haberi ve haber içeriğine dayalı yorumu paylaşması sebebi ile 16.03.2017 tarihinde örgüt propagandası yapmak suçundan 3 Yıl 1 ay 15 gün hapis cezasına çarptırılmıştı. İstinafa yapılan itirazın reddedilmesi ile cezası kesinleşen İsmail Eskin hakkında yakalama kararı çıkartılmıştı. Propaganda suçlarına ilişkin Yargıtay temyiz yolunu açan yasal değişiklikten sonra temyiz yoluna başvuru yapılmıştı. Yargıtay 3. Ceza Dairesi yapılan başvuru üzerine 05.02.2024 tarihinde paylaşımlardan hangilerinin suç unsuru olduğunun kararda tartışılmaması sebebi ile gerekçeli karar hakkına aykırı karar verilmesi sebebi ile İsmail Eskin hakkındaki kararı bozdu. Yeniden yapılan yargılama kapsamında hakkında beraat kararı verildi. Savcılık makamı beraat kararına karşı bozma talepli </w:t>
      </w:r>
      <w:proofErr w:type="spellStart"/>
      <w:r w:rsidRPr="004C0349">
        <w:rPr>
          <w:rFonts w:ascii="Times New Roman" w:hAnsi="Times New Roman"/>
        </w:rPr>
        <w:t>Yargıtaya</w:t>
      </w:r>
      <w:proofErr w:type="spellEnd"/>
      <w:r w:rsidRPr="004C0349">
        <w:rPr>
          <w:rFonts w:ascii="Times New Roman" w:hAnsi="Times New Roman"/>
        </w:rPr>
        <w:t xml:space="preserve"> temyiz başvurusunda bulundu. Dosya şu an </w:t>
      </w:r>
      <w:proofErr w:type="spellStart"/>
      <w:proofErr w:type="gramStart"/>
      <w:r w:rsidRPr="004C0349">
        <w:rPr>
          <w:rFonts w:ascii="Times New Roman" w:hAnsi="Times New Roman"/>
        </w:rPr>
        <w:t>Yargıtayda</w:t>
      </w:r>
      <w:proofErr w:type="spellEnd"/>
      <w:r w:rsidRPr="004C0349">
        <w:rPr>
          <w:rFonts w:ascii="Times New Roman" w:hAnsi="Times New Roman"/>
        </w:rPr>
        <w:t xml:space="preserve"> .</w:t>
      </w:r>
      <w:proofErr w:type="gramEnd"/>
      <w:r w:rsidRPr="004C0349">
        <w:rPr>
          <w:rFonts w:ascii="Times New Roman" w:hAnsi="Times New Roman"/>
        </w:rPr>
        <w:t xml:space="preserve"> </w:t>
      </w:r>
    </w:p>
    <w:p w14:paraId="56CEF6BA"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MEHMET </w:t>
      </w:r>
      <w:proofErr w:type="gramStart"/>
      <w:r w:rsidRPr="004C0349">
        <w:rPr>
          <w:rFonts w:ascii="Times New Roman" w:hAnsi="Times New Roman"/>
          <w:b/>
          <w:u w:val="single"/>
        </w:rPr>
        <w:t>GÜLEŞ :</w:t>
      </w:r>
      <w:r w:rsidRPr="004C0349">
        <w:rPr>
          <w:rFonts w:ascii="Times New Roman" w:hAnsi="Times New Roman"/>
        </w:rPr>
        <w:t xml:space="preserve"> Mezopotamya</w:t>
      </w:r>
      <w:proofErr w:type="gramEnd"/>
      <w:r w:rsidRPr="004C0349">
        <w:rPr>
          <w:rFonts w:ascii="Times New Roman" w:hAnsi="Times New Roman"/>
        </w:rPr>
        <w:t xml:space="preserve"> Haber Ajansında muhabir olan </w:t>
      </w:r>
      <w:proofErr w:type="spellStart"/>
      <w:r w:rsidRPr="004C0349">
        <w:rPr>
          <w:rFonts w:ascii="Times New Roman" w:hAnsi="Times New Roman"/>
        </w:rPr>
        <w:t>olan</w:t>
      </w:r>
      <w:proofErr w:type="spellEnd"/>
      <w:r w:rsidRPr="004C0349">
        <w:rPr>
          <w:rFonts w:ascii="Times New Roman" w:hAnsi="Times New Roman"/>
        </w:rPr>
        <w:t xml:space="preserve"> Mehmet </w:t>
      </w:r>
      <w:proofErr w:type="spellStart"/>
      <w:r w:rsidRPr="004C0349">
        <w:rPr>
          <w:rFonts w:ascii="Times New Roman" w:hAnsi="Times New Roman"/>
        </w:rPr>
        <w:t>Güleş</w:t>
      </w:r>
      <w:proofErr w:type="spellEnd"/>
      <w:r w:rsidRPr="004C0349">
        <w:rPr>
          <w:rFonts w:ascii="Times New Roman" w:hAnsi="Times New Roman"/>
        </w:rPr>
        <w:t xml:space="preserve"> hakkında sosyal medya hesabında Mezopotamya Haber Ajansının yapmış olduğu haberleri linkleri birlikte paylaşmış olmasına rağmen örgüt propagandası yaptığı gerekçesiyle soruşturma başlatılmıştır. Başlatılan soruşturma kapsamında ifadesine başvurulmak üzere İl Jandarma Komutanlığına çağrılan Mehmet </w:t>
      </w:r>
      <w:proofErr w:type="spellStart"/>
      <w:r w:rsidRPr="004C0349">
        <w:rPr>
          <w:rFonts w:ascii="Times New Roman" w:hAnsi="Times New Roman"/>
        </w:rPr>
        <w:t>Güleş</w:t>
      </w:r>
      <w:proofErr w:type="spellEnd"/>
      <w:r w:rsidRPr="004C0349">
        <w:rPr>
          <w:rFonts w:ascii="Times New Roman" w:hAnsi="Times New Roman"/>
        </w:rPr>
        <w:t xml:space="preserve"> Jandarmalar tarafından Diyarbakır Emniyeti TEM şubeye götürülmüştür. TEM şubede ifadesi alındıktan sonra serbest bırakılan Mehmet </w:t>
      </w:r>
      <w:proofErr w:type="spellStart"/>
      <w:r w:rsidRPr="004C0349">
        <w:rPr>
          <w:rFonts w:ascii="Times New Roman" w:hAnsi="Times New Roman"/>
        </w:rPr>
        <w:t>Güleş</w:t>
      </w:r>
      <w:proofErr w:type="spellEnd"/>
      <w:r w:rsidRPr="004C0349">
        <w:rPr>
          <w:rFonts w:ascii="Times New Roman" w:hAnsi="Times New Roman"/>
        </w:rPr>
        <w:t xml:space="preserve"> hakkında daha sonra Diyarbakır 4. Ağır Ceza Mahkemesinde dava açılmış ve 05.09.2024 tarihinde görülen duruşmada savcının ceza talepli mütalaasına rağmen hakkında beraat kararı verilmiştir. Savcının karara itirazı sebebi ile dosya istinaf mahkemesinde devam etmektedir.</w:t>
      </w:r>
      <w:r w:rsidRPr="004C0349">
        <w:rPr>
          <w:rFonts w:ascii="Times New Roman" w:hAnsi="Times New Roman"/>
          <w:b/>
          <w:u w:val="single"/>
        </w:rPr>
        <w:t xml:space="preserve"> </w:t>
      </w:r>
    </w:p>
    <w:p w14:paraId="5CDC1383"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DERYA </w:t>
      </w:r>
      <w:proofErr w:type="gramStart"/>
      <w:r w:rsidRPr="004C0349">
        <w:rPr>
          <w:rFonts w:ascii="Times New Roman" w:hAnsi="Times New Roman"/>
          <w:b/>
          <w:u w:val="single"/>
        </w:rPr>
        <w:t>US            :</w:t>
      </w:r>
      <w:r w:rsidRPr="004C0349">
        <w:rPr>
          <w:rFonts w:ascii="Times New Roman" w:hAnsi="Times New Roman"/>
        </w:rPr>
        <w:t xml:space="preserve"> Gazeteci</w:t>
      </w:r>
      <w:proofErr w:type="gramEnd"/>
      <w:r w:rsidRPr="004C0349">
        <w:rPr>
          <w:rFonts w:ascii="Times New Roman" w:hAnsi="Times New Roman"/>
        </w:rPr>
        <w:t xml:space="preserve"> Derya Us 06.05.2024 tarihinde evine yapılan baskınla </w:t>
      </w:r>
      <w:proofErr w:type="spellStart"/>
      <w:r w:rsidRPr="004C0349">
        <w:rPr>
          <w:rFonts w:ascii="Times New Roman" w:hAnsi="Times New Roman"/>
        </w:rPr>
        <w:t>gözltına</w:t>
      </w:r>
      <w:proofErr w:type="spellEnd"/>
      <w:r w:rsidRPr="004C0349">
        <w:rPr>
          <w:rFonts w:ascii="Times New Roman" w:hAnsi="Times New Roman"/>
        </w:rPr>
        <w:t xml:space="preserve"> alındı. Gazeteci arkadaşı </w:t>
      </w:r>
      <w:proofErr w:type="spellStart"/>
      <w:r w:rsidRPr="004C0349">
        <w:rPr>
          <w:rFonts w:ascii="Times New Roman" w:hAnsi="Times New Roman"/>
        </w:rPr>
        <w:t>Kibriye</w:t>
      </w:r>
      <w:proofErr w:type="spellEnd"/>
      <w:r w:rsidRPr="004C0349">
        <w:rPr>
          <w:rFonts w:ascii="Times New Roman" w:hAnsi="Times New Roman"/>
        </w:rPr>
        <w:t xml:space="preserve"> Evren ile cezaevinden başka birine daha para yatırdığı iddiası ile gözaltına alınan Derya Us çıkarıldığı </w:t>
      </w:r>
      <w:proofErr w:type="gramStart"/>
      <w:r w:rsidRPr="004C0349">
        <w:rPr>
          <w:rFonts w:ascii="Times New Roman" w:hAnsi="Times New Roman"/>
        </w:rPr>
        <w:t>hakimlik</w:t>
      </w:r>
      <w:proofErr w:type="gramEnd"/>
      <w:r w:rsidRPr="004C0349">
        <w:rPr>
          <w:rFonts w:ascii="Times New Roman" w:hAnsi="Times New Roman"/>
        </w:rPr>
        <w:t xml:space="preserve"> tarafından adli kontrol kararı ile serbest bırakıldı. Soruşturması devam eden Derya Us haftada bir imzaya gitmekte ve yurt çıkış yasağı devam etmekte. </w:t>
      </w:r>
    </w:p>
    <w:p w14:paraId="01E56F8C"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NURCAN </w:t>
      </w:r>
      <w:proofErr w:type="gramStart"/>
      <w:r w:rsidRPr="004C0349">
        <w:rPr>
          <w:rFonts w:ascii="Times New Roman" w:hAnsi="Times New Roman"/>
          <w:b/>
          <w:u w:val="single"/>
        </w:rPr>
        <w:t>YALÇIN :</w:t>
      </w:r>
      <w:r w:rsidRPr="004C0349">
        <w:rPr>
          <w:rFonts w:ascii="Times New Roman" w:hAnsi="Times New Roman"/>
        </w:rPr>
        <w:t xml:space="preserve"> Gazeteci</w:t>
      </w:r>
      <w:proofErr w:type="gramEnd"/>
      <w:r w:rsidRPr="004C0349">
        <w:rPr>
          <w:rFonts w:ascii="Times New Roman" w:hAnsi="Times New Roman"/>
        </w:rPr>
        <w:t xml:space="preserve"> Nurcan Yalçın 06.05.2024 tarihinde evine yapılan baskınla gözaltına alındı. Gazeteci arkadaşı </w:t>
      </w:r>
      <w:proofErr w:type="spellStart"/>
      <w:r w:rsidRPr="004C0349">
        <w:rPr>
          <w:rFonts w:ascii="Times New Roman" w:hAnsi="Times New Roman"/>
        </w:rPr>
        <w:t>Kibriye</w:t>
      </w:r>
      <w:proofErr w:type="spellEnd"/>
      <w:r w:rsidRPr="004C0349">
        <w:rPr>
          <w:rFonts w:ascii="Times New Roman" w:hAnsi="Times New Roman"/>
        </w:rPr>
        <w:t xml:space="preserve"> Evren ile cezaevinden başka birine daha para yatırdığı iddiası ile gözaltına alınan Nurcan Yalçın çıkarıldığı hakimlik tarafından adli kontrol kararı ile serbest </w:t>
      </w:r>
      <w:proofErr w:type="spellStart"/>
      <w:proofErr w:type="gramStart"/>
      <w:r w:rsidRPr="004C0349">
        <w:rPr>
          <w:rFonts w:ascii="Times New Roman" w:hAnsi="Times New Roman"/>
        </w:rPr>
        <w:t>bırakıldı.Nurcan</w:t>
      </w:r>
      <w:proofErr w:type="spellEnd"/>
      <w:proofErr w:type="gramEnd"/>
      <w:r w:rsidRPr="004C0349">
        <w:rPr>
          <w:rFonts w:ascii="Times New Roman" w:hAnsi="Times New Roman"/>
        </w:rPr>
        <w:t xml:space="preserve"> Yalçın hakkında terörizmin </w:t>
      </w:r>
      <w:proofErr w:type="spellStart"/>
      <w:r w:rsidRPr="004C0349">
        <w:rPr>
          <w:rFonts w:ascii="Times New Roman" w:hAnsi="Times New Roman"/>
        </w:rPr>
        <w:t>finasmanı</w:t>
      </w:r>
      <w:proofErr w:type="spellEnd"/>
      <w:r w:rsidRPr="004C0349">
        <w:rPr>
          <w:rFonts w:ascii="Times New Roman" w:hAnsi="Times New Roman"/>
        </w:rPr>
        <w:t xml:space="preserve"> hakkındaki kanuna aykırı davranış sebebi ile açılan dava Diyarbakır 9. Ağır Ceza Mahkemesinde devam eden 2024/54 esas </w:t>
      </w:r>
      <w:proofErr w:type="spellStart"/>
      <w:r w:rsidRPr="004C0349">
        <w:rPr>
          <w:rFonts w:ascii="Times New Roman" w:hAnsi="Times New Roman"/>
        </w:rPr>
        <w:t>nolu</w:t>
      </w:r>
      <w:proofErr w:type="spellEnd"/>
      <w:r w:rsidRPr="004C0349">
        <w:rPr>
          <w:rFonts w:ascii="Times New Roman" w:hAnsi="Times New Roman"/>
        </w:rPr>
        <w:t xml:space="preserve"> davası ile birleştirildi. 26</w:t>
      </w:r>
      <w:proofErr w:type="gramStart"/>
      <w:r w:rsidRPr="004C0349">
        <w:rPr>
          <w:rFonts w:ascii="Times New Roman" w:hAnsi="Times New Roman"/>
        </w:rPr>
        <w:t>..</w:t>
      </w:r>
      <w:proofErr w:type="gramEnd"/>
      <w:r w:rsidRPr="004C0349">
        <w:rPr>
          <w:rFonts w:ascii="Times New Roman" w:hAnsi="Times New Roman"/>
        </w:rPr>
        <w:t xml:space="preserve">11.2024 tarihinde görülen duruşması 06.05.2025 tarihine ertelendi. </w:t>
      </w:r>
    </w:p>
    <w:p w14:paraId="59F4F100"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SELMAN </w:t>
      </w:r>
      <w:proofErr w:type="gramStart"/>
      <w:r w:rsidRPr="004C0349">
        <w:rPr>
          <w:rFonts w:ascii="Times New Roman" w:hAnsi="Times New Roman"/>
          <w:b/>
          <w:u w:val="single"/>
        </w:rPr>
        <w:t xml:space="preserve">ÇİÇEK     : </w:t>
      </w:r>
      <w:r w:rsidRPr="004C0349">
        <w:rPr>
          <w:rFonts w:ascii="Times New Roman" w:hAnsi="Times New Roman"/>
        </w:rPr>
        <w:t xml:space="preserve"> Dicle</w:t>
      </w:r>
      <w:proofErr w:type="gramEnd"/>
      <w:r w:rsidRPr="004C0349">
        <w:rPr>
          <w:rFonts w:ascii="Times New Roman" w:hAnsi="Times New Roman"/>
        </w:rPr>
        <w:t xml:space="preserve"> Fırat Gaz&lt;</w:t>
      </w:r>
      <w:proofErr w:type="spellStart"/>
      <w:r w:rsidRPr="004C0349">
        <w:rPr>
          <w:rFonts w:ascii="Times New Roman" w:hAnsi="Times New Roman"/>
        </w:rPr>
        <w:t>eteciler</w:t>
      </w:r>
      <w:proofErr w:type="spellEnd"/>
      <w:r w:rsidRPr="004C0349">
        <w:rPr>
          <w:rFonts w:ascii="Times New Roman" w:hAnsi="Times New Roman"/>
        </w:rPr>
        <w:t xml:space="preserve"> Derneği </w:t>
      </w:r>
      <w:proofErr w:type="spellStart"/>
      <w:r w:rsidRPr="004C0349">
        <w:rPr>
          <w:rFonts w:ascii="Times New Roman" w:hAnsi="Times New Roman"/>
        </w:rPr>
        <w:t>eşbaşkanı</w:t>
      </w:r>
      <w:proofErr w:type="spellEnd"/>
      <w:r w:rsidRPr="004C0349">
        <w:rPr>
          <w:rFonts w:ascii="Times New Roman" w:hAnsi="Times New Roman"/>
        </w:rPr>
        <w:t xml:space="preserve"> olan ve aynı zamanda Mezopotamya ajansında çalışan gazeteci Selman Çiçek hakkında Batman Belediyesine Kayyum atanan kişiye yönelik kaynak göstererek yaptığı haberden kaynaklı iftira atma suçundan soruşturma başlatılmış olup soruşturma kapsamında 15.05.2024 tarihinde emniyet tarafından ifadesine başvuruldu. Batman Cumhuriyet Başsavcılığı soruşturma dosyası kapsamında söz konusu </w:t>
      </w:r>
      <w:proofErr w:type="gramStart"/>
      <w:r w:rsidRPr="004C0349">
        <w:rPr>
          <w:rFonts w:ascii="Times New Roman" w:hAnsi="Times New Roman"/>
        </w:rPr>
        <w:t>haber  paylaşımında</w:t>
      </w:r>
      <w:proofErr w:type="gramEnd"/>
      <w:r w:rsidRPr="004C0349">
        <w:rPr>
          <w:rFonts w:ascii="Times New Roman" w:hAnsi="Times New Roman"/>
        </w:rPr>
        <w:t xml:space="preserve"> herhangi bir hakaret içerikli ibareye rastlanılmaması sebebi ile 04.12.2024 tarihinde Selman Çiçek hakkında takipsizlik kararı verdi. </w:t>
      </w:r>
    </w:p>
    <w:p w14:paraId="24CE6E1D" w14:textId="77777777" w:rsidR="00217996" w:rsidRPr="004C0349" w:rsidRDefault="00217996" w:rsidP="00217996">
      <w:pPr>
        <w:pStyle w:val="ListeParagraf"/>
        <w:rPr>
          <w:rFonts w:ascii="Times New Roman" w:hAnsi="Times New Roman"/>
          <w:b/>
          <w:u w:val="single"/>
        </w:rPr>
      </w:pPr>
    </w:p>
    <w:p w14:paraId="1E63023D"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JİNNEWS ARDAHAN  ERİŞİM </w:t>
      </w:r>
      <w:proofErr w:type="gramStart"/>
      <w:r w:rsidRPr="004C0349">
        <w:rPr>
          <w:rFonts w:ascii="Times New Roman" w:hAnsi="Times New Roman"/>
          <w:b/>
          <w:u w:val="single"/>
        </w:rPr>
        <w:t xml:space="preserve">ENGELİ </w:t>
      </w:r>
      <w:r w:rsidRPr="004C0349">
        <w:rPr>
          <w:rFonts w:ascii="Times New Roman" w:hAnsi="Times New Roman"/>
        </w:rPr>
        <w:t>: Ardahan</w:t>
      </w:r>
      <w:proofErr w:type="gramEnd"/>
      <w:r w:rsidRPr="004C0349">
        <w:rPr>
          <w:rFonts w:ascii="Times New Roman" w:hAnsi="Times New Roman"/>
        </w:rPr>
        <w:t xml:space="preserve"> Sulh Ceza Hakimliği tarafından</w:t>
      </w:r>
      <w:r w:rsidRPr="004C0349">
        <w:rPr>
          <w:rFonts w:ascii="Times New Roman" w:hAnsi="Times New Roman"/>
          <w:b/>
          <w:u w:val="single"/>
        </w:rPr>
        <w:t xml:space="preserve"> </w:t>
      </w:r>
      <w:r w:rsidRPr="004C0349">
        <w:rPr>
          <w:rFonts w:ascii="Times New Roman" w:hAnsi="Times New Roman"/>
        </w:rPr>
        <w:t xml:space="preserve">jinnews.net hesabına bağlı olarak  https://jinnews.net/TUM-HABERLER/content/view/192858?page=378 URL bağlantısında bulunan  haber içeriğinin  27.05.2024 tarih ve 2024/647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erişime engelleme ve içerik çıkartma kararına karşı itiraz edilmiş olup itirazın reddi üzerine 26.06.2024 tarihinde Anayasa mahkemesine başvuruda bulunulmuştur. </w:t>
      </w:r>
    </w:p>
    <w:p w14:paraId="57599E5F"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lastRenderedPageBreak/>
        <w:t xml:space="preserve">DFG ERİŞİM </w:t>
      </w:r>
      <w:proofErr w:type="gramStart"/>
      <w:r w:rsidRPr="004C0349">
        <w:rPr>
          <w:rFonts w:ascii="Times New Roman" w:hAnsi="Times New Roman"/>
          <w:b/>
          <w:u w:val="single"/>
        </w:rPr>
        <w:t>ENGELİ :</w:t>
      </w:r>
      <w:r w:rsidRPr="004C0349">
        <w:rPr>
          <w:rFonts w:ascii="Times New Roman" w:hAnsi="Times New Roman"/>
        </w:rPr>
        <w:t xml:space="preserve"> Bakırköy</w:t>
      </w:r>
      <w:proofErr w:type="gramEnd"/>
      <w:r w:rsidRPr="004C0349">
        <w:rPr>
          <w:rFonts w:ascii="Times New Roman" w:hAnsi="Times New Roman"/>
        </w:rPr>
        <w:t xml:space="preserve"> 5. Sulh Ceza Hakimliğinin Dicle Fırat Gazeteciler Derneği tarafından kullanılan https://www.diclefiratgazeteciler.org/ adlı internet sitesinde yer alan bir kısım haber içeriğinin   2021/2203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içerik çıkarma kararına karşı itiraz edilmiş itirazlar reddedilmiştir. </w:t>
      </w:r>
    </w:p>
    <w:p w14:paraId="241D95E7"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 İstanbul 7. Sulh Ceza Hakimliği Dicle Fırat Gazeteciler Derneği tarafından kullanılan https://www.diclefiratgazeteciler.org/ adlı internet sitesinde yer alan bir kısım haber </w:t>
      </w:r>
      <w:proofErr w:type="gramStart"/>
      <w:r w:rsidRPr="004C0349">
        <w:rPr>
          <w:rFonts w:ascii="Times New Roman" w:hAnsi="Times New Roman"/>
        </w:rPr>
        <w:t>içeriğinin  2023</w:t>
      </w:r>
      <w:proofErr w:type="gramEnd"/>
      <w:r w:rsidRPr="004C0349">
        <w:rPr>
          <w:rFonts w:ascii="Times New Roman" w:hAnsi="Times New Roman"/>
        </w:rPr>
        <w:t xml:space="preserve">/10153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içerik çıkarma kararına karşı yapılan itiraz </w:t>
      </w:r>
      <w:proofErr w:type="spellStart"/>
      <w:r w:rsidRPr="004C0349">
        <w:rPr>
          <w:rFonts w:ascii="Times New Roman" w:hAnsi="Times New Roman"/>
        </w:rPr>
        <w:t>rededildi</w:t>
      </w:r>
      <w:proofErr w:type="spellEnd"/>
      <w:r w:rsidRPr="004C0349">
        <w:rPr>
          <w:rFonts w:ascii="Times New Roman" w:hAnsi="Times New Roman"/>
        </w:rPr>
        <w:t xml:space="preserve">. </w:t>
      </w:r>
    </w:p>
    <w:p w14:paraId="1E0C8E45"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 İstanbul Anadolu 4. Sulh Ceza Hakimliğinin Dicle Fırat Gazeteciler Derneği tarafından kullanılan https://www.diclefiratgazeteciler.org/ adlı internet sitesinde yer alan bir kısım haber </w:t>
      </w:r>
      <w:proofErr w:type="gramStart"/>
      <w:r w:rsidRPr="004C0349">
        <w:rPr>
          <w:rFonts w:ascii="Times New Roman" w:hAnsi="Times New Roman"/>
        </w:rPr>
        <w:t>içeriğinin   2022</w:t>
      </w:r>
      <w:proofErr w:type="gramEnd"/>
      <w:r w:rsidRPr="004C0349">
        <w:rPr>
          <w:rFonts w:ascii="Times New Roman" w:hAnsi="Times New Roman"/>
        </w:rPr>
        <w:t xml:space="preserve">/6831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içerik çıkarma kararına karşı yapılan itiraz reddedildi. </w:t>
      </w:r>
    </w:p>
    <w:p w14:paraId="62BAAE41"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 Samsun 3. Sulh Ceza Hakimliğinin Dicle Fırat Gazeteciler Derneği tarafından kullanılan https://www.diclefiratgazeteciler.org/ adlı internet sitesinde yer alan bir kısım haber </w:t>
      </w:r>
      <w:proofErr w:type="gramStart"/>
      <w:r w:rsidRPr="004C0349">
        <w:rPr>
          <w:rFonts w:ascii="Times New Roman" w:hAnsi="Times New Roman"/>
        </w:rPr>
        <w:t>içeriğinin   2023</w:t>
      </w:r>
      <w:proofErr w:type="gramEnd"/>
      <w:r w:rsidRPr="004C0349">
        <w:rPr>
          <w:rFonts w:ascii="Times New Roman" w:hAnsi="Times New Roman"/>
        </w:rPr>
        <w:t xml:space="preserve">/4921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içerik çıkarma kararına karşı yapılan itiraz reddedildi. </w:t>
      </w:r>
    </w:p>
    <w:p w14:paraId="2EBBCE81"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 İstanbul 6. Sulh Ceza Hakimliğinin Dicle Fırat Gazeteciler Derneği tarafından kullanılan https://www.diclefiratgazeteciler.org/ adlı internet sitesinde yer alan bir kısım haber </w:t>
      </w:r>
      <w:proofErr w:type="gramStart"/>
      <w:r w:rsidRPr="004C0349">
        <w:rPr>
          <w:rFonts w:ascii="Times New Roman" w:hAnsi="Times New Roman"/>
        </w:rPr>
        <w:t>içeriğinin  2024</w:t>
      </w:r>
      <w:proofErr w:type="gramEnd"/>
      <w:r w:rsidRPr="004C0349">
        <w:rPr>
          <w:rFonts w:ascii="Times New Roman" w:hAnsi="Times New Roman"/>
        </w:rPr>
        <w:t xml:space="preserve">/4225 </w:t>
      </w:r>
      <w:proofErr w:type="spellStart"/>
      <w:r w:rsidRPr="004C0349">
        <w:rPr>
          <w:rFonts w:ascii="Times New Roman" w:hAnsi="Times New Roman"/>
        </w:rPr>
        <w:t>D.İş</w:t>
      </w:r>
      <w:proofErr w:type="spellEnd"/>
      <w:r w:rsidRPr="004C0349">
        <w:rPr>
          <w:rFonts w:ascii="Times New Roman" w:hAnsi="Times New Roman"/>
        </w:rPr>
        <w:t xml:space="preserve"> </w:t>
      </w:r>
      <w:proofErr w:type="spellStart"/>
      <w:r w:rsidRPr="004C0349">
        <w:rPr>
          <w:rFonts w:ascii="Times New Roman" w:hAnsi="Times New Roman"/>
        </w:rPr>
        <w:t>Nolu</w:t>
      </w:r>
      <w:proofErr w:type="spellEnd"/>
      <w:r w:rsidRPr="004C0349">
        <w:rPr>
          <w:rFonts w:ascii="Times New Roman" w:hAnsi="Times New Roman"/>
        </w:rPr>
        <w:t xml:space="preserve"> karar ile uygulanan  içerik çıkarma kararına karşı yapılan itiraz reddedildi. </w:t>
      </w:r>
    </w:p>
    <w:p w14:paraId="75EDEB00"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JİNNEWS KIZILTEPE  ERİŞİM </w:t>
      </w:r>
      <w:proofErr w:type="gramStart"/>
      <w:r w:rsidRPr="004C0349">
        <w:rPr>
          <w:rFonts w:ascii="Times New Roman" w:hAnsi="Times New Roman"/>
          <w:b/>
          <w:u w:val="single"/>
        </w:rPr>
        <w:t xml:space="preserve">ENGELİ : </w:t>
      </w:r>
      <w:r w:rsidRPr="004C0349">
        <w:rPr>
          <w:rFonts w:ascii="Times New Roman" w:hAnsi="Times New Roman"/>
        </w:rPr>
        <w:t>Kızıltepe</w:t>
      </w:r>
      <w:proofErr w:type="gramEnd"/>
      <w:r w:rsidRPr="004C0349">
        <w:rPr>
          <w:rFonts w:ascii="Times New Roman" w:hAnsi="Times New Roman"/>
        </w:rPr>
        <w:t xml:space="preserve"> Sulh Ceza Hakimliği tarafından</w:t>
      </w:r>
      <w:r w:rsidRPr="004C0349">
        <w:rPr>
          <w:rFonts w:ascii="Times New Roman" w:hAnsi="Times New Roman"/>
          <w:b/>
          <w:u w:val="single"/>
        </w:rPr>
        <w:t xml:space="preserve"> </w:t>
      </w:r>
      <w:r w:rsidRPr="004C0349">
        <w:rPr>
          <w:rFonts w:ascii="Times New Roman" w:hAnsi="Times New Roman"/>
        </w:rPr>
        <w:t xml:space="preserve">jinnews.net hesabına bağlı olarak  https://jinnews.net/TUM-HABERLER/content/view/237663 URL bağlantısında bulunan  haber içeriğinin  24.07.2024 tarih ve 2024/1689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erişime engelleme ve içerik çıkartma kararına karşı yapılan itiraz reddedilmiştir. </w:t>
      </w:r>
    </w:p>
    <w:p w14:paraId="435D4B6C"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ÜMİT </w:t>
      </w:r>
      <w:proofErr w:type="gramStart"/>
      <w:r w:rsidRPr="004C0349">
        <w:rPr>
          <w:rFonts w:ascii="Times New Roman" w:hAnsi="Times New Roman"/>
          <w:b/>
          <w:u w:val="single"/>
        </w:rPr>
        <w:t>ASLAN : Y</w:t>
      </w:r>
      <w:r w:rsidRPr="004C0349">
        <w:rPr>
          <w:rFonts w:ascii="Times New Roman" w:hAnsi="Times New Roman"/>
        </w:rPr>
        <w:t>eni</w:t>
      </w:r>
      <w:proofErr w:type="gramEnd"/>
      <w:r w:rsidRPr="004C0349">
        <w:rPr>
          <w:rFonts w:ascii="Times New Roman" w:hAnsi="Times New Roman"/>
        </w:rPr>
        <w:t xml:space="preserve"> Yaşam </w:t>
      </w:r>
      <w:proofErr w:type="spellStart"/>
      <w:r w:rsidRPr="004C0349">
        <w:rPr>
          <w:rFonts w:ascii="Times New Roman" w:hAnsi="Times New Roman"/>
        </w:rPr>
        <w:t>Gaztesi</w:t>
      </w:r>
      <w:proofErr w:type="spellEnd"/>
      <w:r w:rsidRPr="004C0349">
        <w:rPr>
          <w:rFonts w:ascii="Times New Roman" w:hAnsi="Times New Roman"/>
        </w:rPr>
        <w:t xml:space="preserve"> muhabiri Ümit Aslan 27.07.2024 tarihinde Yeni Yaşam Gazetesini dağıtımını yaparken gözaltına alındı ve TEM şubeye götürüldü. TEM şubede yaklaşık 4 saat gözaltı kararı olmadan tutulan Ümit Aslan ifadesi alındıktan sonra serbest bırakıldı. İfade sırasında gazeteleri kimin getirdiği, sorumlularının kimler olduğu, diğer dağıtımcıların kimler olduğu, abonelerin kimler olduğu şeklinde sorular soruldu.</w:t>
      </w:r>
    </w:p>
    <w:p w14:paraId="6D2341C7"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ŞEHRİBAN </w:t>
      </w:r>
      <w:proofErr w:type="gramStart"/>
      <w:r w:rsidRPr="004C0349">
        <w:rPr>
          <w:rFonts w:ascii="Times New Roman" w:hAnsi="Times New Roman"/>
          <w:b/>
          <w:u w:val="single"/>
        </w:rPr>
        <w:t>ASLAN :</w:t>
      </w:r>
      <w:r w:rsidRPr="004C0349">
        <w:rPr>
          <w:rFonts w:ascii="Times New Roman" w:hAnsi="Times New Roman"/>
        </w:rPr>
        <w:t xml:space="preserve"> </w:t>
      </w:r>
      <w:proofErr w:type="spellStart"/>
      <w:r w:rsidRPr="004C0349">
        <w:rPr>
          <w:rFonts w:ascii="Times New Roman" w:hAnsi="Times New Roman"/>
        </w:rPr>
        <w:t>Jinnews</w:t>
      </w:r>
      <w:proofErr w:type="spellEnd"/>
      <w:proofErr w:type="gramEnd"/>
      <w:r w:rsidRPr="004C0349">
        <w:rPr>
          <w:rFonts w:ascii="Times New Roman" w:hAnsi="Times New Roman"/>
        </w:rPr>
        <w:t xml:space="preserve"> ajansı muhabiri olan Şehriban Aslan Aile ve Sosyal Hizmetler BAKANLIĞI Diyarbakır İl Müdürlüğü yöneticileri hakkında yapmış olduğu habere istinaden hakkında başlatılan soruşturma kapsamında özel hayatın gizliliğini ihlal ettiği gerekçesiyle Diyarbakır Gasp Büro Amirliğinde 08.08.2024 tarihinde ifade verdi. İfade sonrası serbest bırakılan Şehriban Aslan hakkındaki soruşturma devam etmektedir. </w:t>
      </w:r>
    </w:p>
    <w:p w14:paraId="7C9F5D6F"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ÖZNUR </w:t>
      </w:r>
      <w:proofErr w:type="gramStart"/>
      <w:r w:rsidRPr="004C0349">
        <w:rPr>
          <w:rFonts w:ascii="Times New Roman" w:hAnsi="Times New Roman"/>
          <w:b/>
          <w:u w:val="single"/>
        </w:rPr>
        <w:t xml:space="preserve">DEĞER : </w:t>
      </w:r>
      <w:proofErr w:type="spellStart"/>
      <w:r w:rsidRPr="004C0349">
        <w:rPr>
          <w:rFonts w:ascii="Times New Roman" w:hAnsi="Times New Roman"/>
        </w:rPr>
        <w:t>Jinnews</w:t>
      </w:r>
      <w:proofErr w:type="spellEnd"/>
      <w:proofErr w:type="gramEnd"/>
      <w:r w:rsidRPr="004C0349">
        <w:rPr>
          <w:rFonts w:ascii="Times New Roman" w:hAnsi="Times New Roman"/>
        </w:rPr>
        <w:t xml:space="preserve"> sorumlu yazı işleri müdürü olan Öznur Değer in kullandığı @</w:t>
      </w:r>
      <w:proofErr w:type="spellStart"/>
      <w:r w:rsidRPr="004C0349">
        <w:rPr>
          <w:rFonts w:ascii="Times New Roman" w:hAnsi="Times New Roman"/>
        </w:rPr>
        <w:t>dgroznur</w:t>
      </w:r>
      <w:proofErr w:type="spellEnd"/>
      <w:r w:rsidRPr="004C0349">
        <w:rPr>
          <w:rFonts w:ascii="Times New Roman" w:hAnsi="Times New Roman"/>
        </w:rPr>
        <w:t xml:space="preserve"> X (</w:t>
      </w:r>
      <w:proofErr w:type="spellStart"/>
      <w:r w:rsidRPr="004C0349">
        <w:rPr>
          <w:rFonts w:ascii="Times New Roman" w:hAnsi="Times New Roman"/>
        </w:rPr>
        <w:t>Twitter</w:t>
      </w:r>
      <w:proofErr w:type="spellEnd"/>
      <w:r w:rsidRPr="004C0349">
        <w:rPr>
          <w:rFonts w:ascii="Times New Roman" w:hAnsi="Times New Roman"/>
        </w:rPr>
        <w:t xml:space="preserve">)   hesabı Gümüşhane Sulh Ceza Hakimliği tarafından  20.08.2024 tarih ve 2024/1248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erişime engellenmiştir. Karara karşı yapılan itirazlar reddedilmiştir.</w:t>
      </w:r>
      <w:r w:rsidRPr="004C0349">
        <w:rPr>
          <w:rFonts w:ascii="Times New Roman" w:hAnsi="Times New Roman"/>
          <w:b/>
          <w:u w:val="single"/>
        </w:rPr>
        <w:t xml:space="preserve"> </w:t>
      </w:r>
    </w:p>
    <w:p w14:paraId="08D06C21"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Öznur Değer hakkında Mardin Cumhuriyet Başsavcılığının 2024/8975 soruşturma numaralı dosyası kapsamında başlatılan soruşturma kapsamında Diyarbakır Tem Şube Müdürlüğü tarafından ifadeye çağrıldı. 16.07.2024 tarihinde </w:t>
      </w:r>
      <w:proofErr w:type="spellStart"/>
      <w:r w:rsidRPr="004C0349">
        <w:rPr>
          <w:rFonts w:ascii="Times New Roman" w:hAnsi="Times New Roman"/>
        </w:rPr>
        <w:t>Jinnews</w:t>
      </w:r>
      <w:proofErr w:type="spellEnd"/>
      <w:r w:rsidRPr="004C0349">
        <w:rPr>
          <w:rFonts w:ascii="Times New Roman" w:hAnsi="Times New Roman"/>
        </w:rPr>
        <w:t xml:space="preserve"> ajansında yayınlanan İşkence Faili komutan Kamil Aksoy hakkında suç duyurusu başlıklı haber kapsamında terörle mücadelede görev almış kişiyi hedef gösterme iddiası ile açılan soruşturma kapsamında 14.10.2024 tarihinde ifade vermiştir. Soruşturma devam etmektedir.</w:t>
      </w:r>
    </w:p>
    <w:p w14:paraId="3ED0EAC1"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MEDİNE </w:t>
      </w:r>
      <w:proofErr w:type="gramStart"/>
      <w:r w:rsidRPr="004C0349">
        <w:rPr>
          <w:rFonts w:ascii="Times New Roman" w:hAnsi="Times New Roman"/>
          <w:b/>
          <w:u w:val="single"/>
        </w:rPr>
        <w:t xml:space="preserve">MAMEDOĞLU : </w:t>
      </w:r>
      <w:r w:rsidRPr="004C0349">
        <w:rPr>
          <w:rFonts w:ascii="Times New Roman" w:hAnsi="Times New Roman"/>
        </w:rPr>
        <w:t>Gazeteci</w:t>
      </w:r>
      <w:proofErr w:type="gramEnd"/>
      <w:r w:rsidRPr="004C0349">
        <w:rPr>
          <w:rFonts w:ascii="Times New Roman" w:hAnsi="Times New Roman"/>
        </w:rPr>
        <w:t xml:space="preserve"> Medine </w:t>
      </w:r>
      <w:proofErr w:type="spellStart"/>
      <w:r w:rsidRPr="004C0349">
        <w:rPr>
          <w:rFonts w:ascii="Times New Roman" w:hAnsi="Times New Roman"/>
        </w:rPr>
        <w:t>Mamedoğlu</w:t>
      </w:r>
      <w:proofErr w:type="spellEnd"/>
      <w:r w:rsidRPr="004C0349">
        <w:rPr>
          <w:rFonts w:ascii="Times New Roman" w:hAnsi="Times New Roman"/>
        </w:rPr>
        <w:t xml:space="preserve"> kullanmış olduğu sosyal medya hesabından paylaştığı haber nedeniyle Halkı yanıltıcı bilgiyi alenen yayma suçunu işlediği iddiası ile ifadeye çağrılmıştır. Diyarbakır Cumhuriyet Başsavcılığı tarafından yürütülen soruşturma kapsamında 17.10.2024 tarihinde ifadesine başvurulmuş olup soruşturma halen devam etmektedir. -Eskişehir Cumhuriyet Başsavcılığı 2023/51806 </w:t>
      </w:r>
      <w:proofErr w:type="spellStart"/>
      <w:r w:rsidRPr="004C0349">
        <w:rPr>
          <w:rFonts w:ascii="Times New Roman" w:hAnsi="Times New Roman"/>
        </w:rPr>
        <w:t>nolu</w:t>
      </w:r>
      <w:proofErr w:type="spellEnd"/>
      <w:r w:rsidRPr="004C0349">
        <w:rPr>
          <w:rFonts w:ascii="Times New Roman" w:hAnsi="Times New Roman"/>
        </w:rPr>
        <w:t xml:space="preserve"> soruşturması </w:t>
      </w:r>
      <w:r w:rsidRPr="004C0349">
        <w:rPr>
          <w:rFonts w:ascii="Times New Roman" w:hAnsi="Times New Roman"/>
        </w:rPr>
        <w:lastRenderedPageBreak/>
        <w:t>kapsamında Yeni Özgür Politika Gazetesine haber-</w:t>
      </w:r>
      <w:proofErr w:type="gramStart"/>
      <w:r w:rsidRPr="004C0349">
        <w:rPr>
          <w:rFonts w:ascii="Times New Roman" w:hAnsi="Times New Roman"/>
        </w:rPr>
        <w:t>fotoğraf  göndermesi</w:t>
      </w:r>
      <w:proofErr w:type="gramEnd"/>
      <w:r w:rsidRPr="004C0349">
        <w:rPr>
          <w:rFonts w:ascii="Times New Roman" w:hAnsi="Times New Roman"/>
        </w:rPr>
        <w:t xml:space="preserve"> karşılığında ücret aldığı iddiası ile hakkında soruşturma başlatılan Medine </w:t>
      </w:r>
      <w:proofErr w:type="spellStart"/>
      <w:r w:rsidRPr="004C0349">
        <w:rPr>
          <w:rFonts w:ascii="Times New Roman" w:hAnsi="Times New Roman"/>
        </w:rPr>
        <w:t>Mamedoğlu</w:t>
      </w:r>
      <w:proofErr w:type="spellEnd"/>
      <w:r w:rsidRPr="004C0349">
        <w:rPr>
          <w:rFonts w:ascii="Times New Roman" w:hAnsi="Times New Roman"/>
        </w:rPr>
        <w:t xml:space="preserve"> </w:t>
      </w:r>
      <w:proofErr w:type="spellStart"/>
      <w:r w:rsidRPr="004C0349">
        <w:rPr>
          <w:rFonts w:ascii="Times New Roman" w:hAnsi="Times New Roman"/>
        </w:rPr>
        <w:t>segbis</w:t>
      </w:r>
      <w:proofErr w:type="spellEnd"/>
      <w:r w:rsidRPr="004C0349">
        <w:rPr>
          <w:rFonts w:ascii="Times New Roman" w:hAnsi="Times New Roman"/>
        </w:rPr>
        <w:t xml:space="preserve"> sistemi ile Eskişehir Cumhuriyet Başsavcılığına bağlanarak ifade verdi. İfade sonrası serbest bırakılmıştır. Soruşturma devam ediyor. </w:t>
      </w:r>
    </w:p>
    <w:p w14:paraId="6FCAD3DD"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Gazeteci Medine </w:t>
      </w:r>
      <w:proofErr w:type="spellStart"/>
      <w:r w:rsidRPr="004C0349">
        <w:rPr>
          <w:rFonts w:ascii="Times New Roman" w:hAnsi="Times New Roman"/>
        </w:rPr>
        <w:t>Mamedoğlu</w:t>
      </w:r>
      <w:proofErr w:type="spellEnd"/>
      <w:r w:rsidRPr="004C0349">
        <w:rPr>
          <w:rFonts w:ascii="Times New Roman" w:hAnsi="Times New Roman"/>
        </w:rPr>
        <w:t xml:space="preserve"> Nisan 2024 yılında Hakkari ilinde polisler tarafından gözaltına alınan ve kötü muameleye maruz bırakılan çocuğun haber ve görüntülerini paylaşması sebebi ile hakkında başlatılan soruşturma </w:t>
      </w:r>
      <w:proofErr w:type="gramStart"/>
      <w:r w:rsidRPr="004C0349">
        <w:rPr>
          <w:rFonts w:ascii="Times New Roman" w:hAnsi="Times New Roman"/>
        </w:rPr>
        <w:t>kapsamında  halkı</w:t>
      </w:r>
      <w:proofErr w:type="gramEnd"/>
      <w:r w:rsidRPr="004C0349">
        <w:rPr>
          <w:rFonts w:ascii="Times New Roman" w:hAnsi="Times New Roman"/>
        </w:rPr>
        <w:t xml:space="preserve"> kanunlara uymamaya tahrik etme suçlamasıyla 20.12.2024 tarihinde Diyarbakır Güvenlik Şubede ifade verdi. Soruşturma devam ediyor. </w:t>
      </w:r>
    </w:p>
    <w:p w14:paraId="532EB8C0" w14:textId="77777777" w:rsidR="00217996" w:rsidRPr="004C0349" w:rsidRDefault="00217996" w:rsidP="00217996">
      <w:pPr>
        <w:pStyle w:val="ListeParagraf"/>
        <w:rPr>
          <w:rFonts w:ascii="Times New Roman" w:hAnsi="Times New Roman"/>
        </w:rPr>
      </w:pPr>
      <w:r w:rsidRPr="004C0349">
        <w:rPr>
          <w:rFonts w:ascii="Times New Roman" w:hAnsi="Times New Roman"/>
          <w:b/>
          <w:u w:val="single"/>
        </w:rPr>
        <w:t>-</w:t>
      </w:r>
      <w:r w:rsidRPr="004C0349">
        <w:rPr>
          <w:rFonts w:ascii="Times New Roman" w:hAnsi="Times New Roman"/>
        </w:rPr>
        <w:t xml:space="preserve">--Gazeteci Medine </w:t>
      </w:r>
      <w:proofErr w:type="spellStart"/>
      <w:proofErr w:type="gramStart"/>
      <w:r w:rsidRPr="004C0349">
        <w:rPr>
          <w:rFonts w:ascii="Times New Roman" w:hAnsi="Times New Roman"/>
        </w:rPr>
        <w:t>Mamedoğlu</w:t>
      </w:r>
      <w:proofErr w:type="spellEnd"/>
      <w:r w:rsidRPr="004C0349">
        <w:rPr>
          <w:rFonts w:ascii="Times New Roman" w:hAnsi="Times New Roman"/>
        </w:rPr>
        <w:t xml:space="preserve">  04</w:t>
      </w:r>
      <w:proofErr w:type="gramEnd"/>
      <w:r w:rsidRPr="004C0349">
        <w:rPr>
          <w:rFonts w:ascii="Times New Roman" w:hAnsi="Times New Roman"/>
        </w:rPr>
        <w:t>.12.2024 Tarihinde Şanlıurfa Suruç ilçesinde takip etiği toplumsal olaylar sırasında  kendisine yönelik fiziksel şiddet uygulayan ve gazetecilik görevlerini yapmasına engel olan kolluk görevlisinin  bulunması ve cezalandırılması amacıyla hakkında 18.12.2024 tarihinde suç duyurusunda bulunuldu.</w:t>
      </w:r>
    </w:p>
    <w:p w14:paraId="42727424" w14:textId="77777777" w:rsidR="00217996" w:rsidRPr="004C0349" w:rsidRDefault="00217996" w:rsidP="00217996">
      <w:pPr>
        <w:pStyle w:val="ListeParagraf"/>
        <w:rPr>
          <w:rFonts w:ascii="Times New Roman" w:hAnsi="Times New Roman"/>
          <w:b/>
          <w:u w:val="single"/>
        </w:rPr>
      </w:pPr>
    </w:p>
    <w:p w14:paraId="3BDE737A"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XWEBUN GAZETESİ ADANA ERİŞİM </w:t>
      </w:r>
      <w:proofErr w:type="gramStart"/>
      <w:r w:rsidRPr="004C0349">
        <w:rPr>
          <w:rFonts w:ascii="Times New Roman" w:hAnsi="Times New Roman"/>
          <w:b/>
          <w:u w:val="single"/>
        </w:rPr>
        <w:t xml:space="preserve">ENGELİ : </w:t>
      </w:r>
      <w:proofErr w:type="spellStart"/>
      <w:r w:rsidRPr="004C0349">
        <w:rPr>
          <w:rFonts w:ascii="Times New Roman" w:hAnsi="Times New Roman"/>
        </w:rPr>
        <w:t>İmera</w:t>
      </w:r>
      <w:proofErr w:type="spellEnd"/>
      <w:proofErr w:type="gramEnd"/>
      <w:r w:rsidRPr="004C0349">
        <w:rPr>
          <w:rFonts w:ascii="Times New Roman" w:hAnsi="Times New Roman"/>
        </w:rPr>
        <w:t xml:space="preserve"> Basın Yayın Prodüksiyon Reklam Bilgisayar Sanayii Ticaret Limited Şirketi tarafından basımı ve dağıtımı yapılan </w:t>
      </w:r>
      <w:proofErr w:type="spellStart"/>
      <w:r w:rsidRPr="004C0349">
        <w:rPr>
          <w:rFonts w:ascii="Times New Roman" w:hAnsi="Times New Roman"/>
        </w:rPr>
        <w:t>Xwebun</w:t>
      </w:r>
      <w:proofErr w:type="spellEnd"/>
      <w:r w:rsidRPr="004C0349">
        <w:rPr>
          <w:rFonts w:ascii="Times New Roman" w:hAnsi="Times New Roman"/>
        </w:rPr>
        <w:t xml:space="preserve">  gazetesi tarafından kullanılan xwebun.org  adlı internet sitesinin Adana 5. Sulh Ceza Hakimliğinin 17.09.2024 tarih ve 2024/6328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erişime engelleme kararına karşı yapılan itiraz reddedilmiş olup bu karara karşı Anayasa mahkemesine başvuruda bulunulmuştur. </w:t>
      </w:r>
    </w:p>
    <w:p w14:paraId="6000E676"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DAĞITIMCI ERCAN YELTAŞ </w:t>
      </w:r>
      <w:proofErr w:type="gramStart"/>
      <w:r w:rsidRPr="004C0349">
        <w:rPr>
          <w:rFonts w:ascii="Times New Roman" w:hAnsi="Times New Roman"/>
          <w:b/>
          <w:u w:val="single"/>
        </w:rPr>
        <w:t>KARARI :</w:t>
      </w:r>
      <w:r w:rsidRPr="004C0349">
        <w:rPr>
          <w:rFonts w:ascii="Times New Roman" w:hAnsi="Times New Roman"/>
        </w:rPr>
        <w:t xml:space="preserve"> 18</w:t>
      </w:r>
      <w:proofErr w:type="gramEnd"/>
      <w:r w:rsidRPr="004C0349">
        <w:rPr>
          <w:rFonts w:ascii="Times New Roman" w:hAnsi="Times New Roman"/>
        </w:rPr>
        <w:t xml:space="preserve">/08/2017 tarihinde Bismil ilçesinde dağıtılan </w:t>
      </w:r>
      <w:proofErr w:type="spellStart"/>
      <w:r w:rsidRPr="004C0349">
        <w:rPr>
          <w:rFonts w:ascii="Times New Roman" w:hAnsi="Times New Roman"/>
        </w:rPr>
        <w:t>Rojeva</w:t>
      </w:r>
      <w:proofErr w:type="spellEnd"/>
      <w:r w:rsidRPr="004C0349">
        <w:rPr>
          <w:rFonts w:ascii="Times New Roman" w:hAnsi="Times New Roman"/>
        </w:rPr>
        <w:t xml:space="preserve"> Medya Ve Yeni Özgürlükçü Demokrasi gazetelerinin dağıtımı sebebi ile suçlanan gazete dağıtımcısı Ercan  Yalçın hakkında Diyarbakır 5. Ağır Ceza Mahkemesi 2021/158 </w:t>
      </w:r>
      <w:proofErr w:type="spellStart"/>
      <w:r w:rsidRPr="004C0349">
        <w:rPr>
          <w:rFonts w:ascii="Times New Roman" w:hAnsi="Times New Roman"/>
        </w:rPr>
        <w:t>nolu</w:t>
      </w:r>
      <w:proofErr w:type="spellEnd"/>
      <w:r w:rsidRPr="004C0349">
        <w:rPr>
          <w:rFonts w:ascii="Times New Roman" w:hAnsi="Times New Roman"/>
        </w:rPr>
        <w:t xml:space="preserve"> dosyası kapsamında 7 Ay 15 gün hapis cezası verilmiş ve karar HAGB kapsamında değerlendirilmiştir. Karara karşı Anaysa mahkemesine yapılan başvuru sonrası Anayasa Mahkemesi ihlal kararı vermiştir. Anayasa </w:t>
      </w:r>
      <w:proofErr w:type="gramStart"/>
      <w:r w:rsidRPr="004C0349">
        <w:rPr>
          <w:rFonts w:ascii="Times New Roman" w:hAnsi="Times New Roman"/>
        </w:rPr>
        <w:t>Mahkemesi'nin  22</w:t>
      </w:r>
      <w:proofErr w:type="gramEnd"/>
      <w:r w:rsidRPr="004C0349">
        <w:rPr>
          <w:rFonts w:ascii="Times New Roman" w:hAnsi="Times New Roman"/>
        </w:rPr>
        <w:t xml:space="preserve">/05/2024 tarihli ve 2022/798 sayılı kararına  istinaden   ERCAN YELTAŞ  hakkında  5. Ağır Ceza </w:t>
      </w:r>
      <w:proofErr w:type="spellStart"/>
      <w:r w:rsidRPr="004C0349">
        <w:rPr>
          <w:rFonts w:ascii="Times New Roman" w:hAnsi="Times New Roman"/>
        </w:rPr>
        <w:t>Mahkmesinin</w:t>
      </w:r>
      <w:proofErr w:type="spellEnd"/>
      <w:r w:rsidRPr="004C0349">
        <w:rPr>
          <w:rFonts w:ascii="Times New Roman" w:hAnsi="Times New Roman"/>
        </w:rPr>
        <w:t xml:space="preserve">  22/03/2022 tarih 2021/158 esas 2022/102 karar sayılı kararı üzerinden yapılan yargılamanın yenilenmesine karar verilmiştir. Karar üzerine Diyarbakır 5. Ağır Ceza Mahkemesi 2024/285 Esas </w:t>
      </w:r>
      <w:proofErr w:type="spellStart"/>
      <w:r w:rsidRPr="004C0349">
        <w:rPr>
          <w:rFonts w:ascii="Times New Roman" w:hAnsi="Times New Roman"/>
        </w:rPr>
        <w:t>nolu</w:t>
      </w:r>
      <w:proofErr w:type="spellEnd"/>
      <w:r w:rsidRPr="004C0349">
        <w:rPr>
          <w:rFonts w:ascii="Times New Roman" w:hAnsi="Times New Roman"/>
        </w:rPr>
        <w:t xml:space="preserve"> dosyası üzerinden yargılanmaya başlanılmış ve 03.12.2024 tarihinde görülen duruşmada savcılık Ercan </w:t>
      </w:r>
      <w:proofErr w:type="spellStart"/>
      <w:r w:rsidRPr="004C0349">
        <w:rPr>
          <w:rFonts w:ascii="Times New Roman" w:hAnsi="Times New Roman"/>
        </w:rPr>
        <w:t>Yeltaşın</w:t>
      </w:r>
      <w:proofErr w:type="spellEnd"/>
      <w:r w:rsidRPr="004C0349">
        <w:rPr>
          <w:rFonts w:ascii="Times New Roman" w:hAnsi="Times New Roman"/>
        </w:rPr>
        <w:t xml:space="preserve"> cezalandırılmasını talep etmiş </w:t>
      </w:r>
      <w:proofErr w:type="gramStart"/>
      <w:r w:rsidRPr="004C0349">
        <w:rPr>
          <w:rFonts w:ascii="Times New Roman" w:hAnsi="Times New Roman"/>
        </w:rPr>
        <w:t>fakat  Ercan</w:t>
      </w:r>
      <w:proofErr w:type="gramEnd"/>
      <w:r w:rsidRPr="004C0349">
        <w:rPr>
          <w:rFonts w:ascii="Times New Roman" w:hAnsi="Times New Roman"/>
        </w:rPr>
        <w:t xml:space="preserve"> </w:t>
      </w:r>
      <w:proofErr w:type="spellStart"/>
      <w:r w:rsidRPr="004C0349">
        <w:rPr>
          <w:rFonts w:ascii="Times New Roman" w:hAnsi="Times New Roman"/>
        </w:rPr>
        <w:t>Yeltaş</w:t>
      </w:r>
      <w:proofErr w:type="spellEnd"/>
      <w:r w:rsidRPr="004C0349">
        <w:rPr>
          <w:rFonts w:ascii="Times New Roman" w:hAnsi="Times New Roman"/>
        </w:rPr>
        <w:t xml:space="preserve"> hakkında beraat kararı verilmiştir. Savcılık tarafından karara itiraz edilmiştir. </w:t>
      </w:r>
    </w:p>
    <w:p w14:paraId="1D962039" w14:textId="77777777" w:rsidR="00217996" w:rsidRPr="004C0349" w:rsidRDefault="00217996" w:rsidP="00217996">
      <w:pPr>
        <w:pStyle w:val="ListeParagraf"/>
        <w:rPr>
          <w:rFonts w:ascii="Times New Roman" w:hAnsi="Times New Roman"/>
        </w:rPr>
      </w:pPr>
    </w:p>
    <w:p w14:paraId="235EFF01" w14:textId="77777777" w:rsidR="00217996" w:rsidRPr="004C0349" w:rsidRDefault="00217996" w:rsidP="00217996">
      <w:pPr>
        <w:pStyle w:val="ListeParagraf"/>
        <w:numPr>
          <w:ilvl w:val="0"/>
          <w:numId w:val="8"/>
        </w:numPr>
        <w:spacing w:after="160" w:line="259" w:lineRule="auto"/>
        <w:rPr>
          <w:rFonts w:ascii="Times New Roman" w:hAnsi="Times New Roman"/>
          <w:color w:val="FF0000"/>
        </w:rPr>
      </w:pPr>
      <w:r w:rsidRPr="004C0349">
        <w:rPr>
          <w:rFonts w:ascii="Times New Roman" w:hAnsi="Times New Roman"/>
          <w:b/>
          <w:u w:val="single"/>
        </w:rPr>
        <w:t xml:space="preserve">MEHMET </w:t>
      </w:r>
      <w:proofErr w:type="gramStart"/>
      <w:r w:rsidRPr="004C0349">
        <w:rPr>
          <w:rFonts w:ascii="Times New Roman" w:hAnsi="Times New Roman"/>
          <w:b/>
          <w:u w:val="single"/>
        </w:rPr>
        <w:t xml:space="preserve">ŞAHİN : </w:t>
      </w:r>
      <w:r w:rsidRPr="004C0349">
        <w:rPr>
          <w:rFonts w:ascii="Times New Roman" w:hAnsi="Times New Roman"/>
        </w:rPr>
        <w:t>Gazeteci</w:t>
      </w:r>
      <w:proofErr w:type="gramEnd"/>
      <w:r w:rsidRPr="004C0349">
        <w:rPr>
          <w:rFonts w:ascii="Times New Roman" w:hAnsi="Times New Roman"/>
        </w:rPr>
        <w:t xml:space="preserve"> Mehmet Şahin hakkında DTK kapsamında takip ettiği haberler gerekçe gösterilerek DTK üyesi olduğu gerekçesi ile Diyarbakır 5. Ağır Ceza Mahkemesinin 10.02.2022 tarih ve 2018/439 esas sayılı ve 2022/40 karar sayılı kararı ile verilen 6 yıl 3 aylık hapis cezası  İstinaf edilmiş ve Diyarbakır Bölge Adliye Mahkemesi 9. Ceza Dairesi'nin 10.09.2024 tarih ve 2022/470 esas ve 2024/885 karar sayılı ilamıyla ceza bozulmuştur. Mehmet Şahinin daha önce tutuklu yargılandığı Diyarbakır 4. Ağır Ceza Mahkemesindeki tutuklu gazeteciler dosyası ile bu dosyanın birleştirilmesi beklenilmektedir. Dava 19.12.2024 tarihinde görülecektir. </w:t>
      </w:r>
      <w:r w:rsidRPr="004C0349">
        <w:rPr>
          <w:rFonts w:ascii="Times New Roman" w:hAnsi="Times New Roman"/>
          <w:color w:val="FF0000"/>
        </w:rPr>
        <w:t xml:space="preserve">19.12.2024 tarihinde görülen dava eksikliklerin giderilmesi amacıyla 10.04.2025 tarihine ertelendi. </w:t>
      </w:r>
    </w:p>
    <w:p w14:paraId="0E698A1B" w14:textId="77777777" w:rsidR="00217996" w:rsidRPr="004C0349" w:rsidRDefault="00217996" w:rsidP="00217996">
      <w:pPr>
        <w:pStyle w:val="ListeParagraf"/>
        <w:rPr>
          <w:rFonts w:ascii="Times New Roman" w:hAnsi="Times New Roman"/>
        </w:rPr>
      </w:pPr>
    </w:p>
    <w:p w14:paraId="01E3DEE4"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JİNNEWS ACIPAYAM </w:t>
      </w:r>
      <w:proofErr w:type="gramStart"/>
      <w:r w:rsidRPr="004C0349">
        <w:rPr>
          <w:rFonts w:ascii="Times New Roman" w:hAnsi="Times New Roman"/>
          <w:b/>
          <w:u w:val="single"/>
        </w:rPr>
        <w:t>ENGELLEME :</w:t>
      </w:r>
      <w:r w:rsidRPr="004C0349">
        <w:rPr>
          <w:rFonts w:ascii="Times New Roman" w:hAnsi="Times New Roman"/>
        </w:rPr>
        <w:t xml:space="preserve">  jinnews</w:t>
      </w:r>
      <w:proofErr w:type="gramEnd"/>
      <w:r w:rsidRPr="004C0349">
        <w:rPr>
          <w:rFonts w:ascii="Times New Roman" w:hAnsi="Times New Roman"/>
        </w:rPr>
        <w:t>.net hesabına bağlı olarak  "https://jinnews.net/TUM-HABERLER/content/view/241293" "https://jinnews.net/TUM- HABERLER /</w:t>
      </w:r>
      <w:proofErr w:type="spellStart"/>
      <w:r w:rsidRPr="004C0349">
        <w:rPr>
          <w:rFonts w:ascii="Times New Roman" w:hAnsi="Times New Roman"/>
        </w:rPr>
        <w:t>content</w:t>
      </w:r>
      <w:proofErr w:type="spellEnd"/>
      <w:r w:rsidRPr="004C0349">
        <w:rPr>
          <w:rFonts w:ascii="Times New Roman" w:hAnsi="Times New Roman"/>
        </w:rPr>
        <w:t>/</w:t>
      </w:r>
      <w:proofErr w:type="spellStart"/>
      <w:r w:rsidRPr="004C0349">
        <w:rPr>
          <w:rFonts w:ascii="Times New Roman" w:hAnsi="Times New Roman"/>
        </w:rPr>
        <w:t>view</w:t>
      </w:r>
      <w:proofErr w:type="spellEnd"/>
      <w:r w:rsidRPr="004C0349">
        <w:rPr>
          <w:rFonts w:ascii="Times New Roman" w:hAnsi="Times New Roman"/>
        </w:rPr>
        <w:t xml:space="preserve">/241390" "https://jinnews.net/TUM-HABERLER/content/view/241343"   URL bağlantısında bulunan  haber içeriğinin Acıpayam Sulh Ceza Hakimliğinin  20.09.2024 tarih ve 2024/715 Değişik İş </w:t>
      </w:r>
      <w:proofErr w:type="spellStart"/>
      <w:r w:rsidRPr="004C0349">
        <w:rPr>
          <w:rFonts w:ascii="Times New Roman" w:hAnsi="Times New Roman"/>
        </w:rPr>
        <w:t>Nolu</w:t>
      </w:r>
      <w:proofErr w:type="spellEnd"/>
      <w:r w:rsidRPr="004C0349">
        <w:rPr>
          <w:rFonts w:ascii="Times New Roman" w:hAnsi="Times New Roman"/>
        </w:rPr>
        <w:t xml:space="preserve"> karar ile uygulanan  erişime engelleme ve içerik çıkartma kararına karşı itiraz edilmiş olup reddedilen itiraz üzerine Anayasa Mahkemesine başvuru yapılmıştır. </w:t>
      </w:r>
    </w:p>
    <w:p w14:paraId="1DEA8355"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lastRenderedPageBreak/>
        <w:t xml:space="preserve">ŞEHRİBAN </w:t>
      </w:r>
      <w:proofErr w:type="gramStart"/>
      <w:r w:rsidRPr="004C0349">
        <w:rPr>
          <w:rFonts w:ascii="Times New Roman" w:hAnsi="Times New Roman"/>
          <w:b/>
          <w:u w:val="single"/>
        </w:rPr>
        <w:t xml:space="preserve">ASLAN : </w:t>
      </w:r>
      <w:proofErr w:type="spellStart"/>
      <w:r w:rsidRPr="004C0349">
        <w:rPr>
          <w:rFonts w:ascii="Times New Roman" w:hAnsi="Times New Roman"/>
        </w:rPr>
        <w:t>Jinnews</w:t>
      </w:r>
      <w:proofErr w:type="spellEnd"/>
      <w:proofErr w:type="gramEnd"/>
      <w:r w:rsidRPr="004C0349">
        <w:rPr>
          <w:rFonts w:ascii="Times New Roman" w:hAnsi="Times New Roman"/>
        </w:rPr>
        <w:t xml:space="preserve"> muhabiri</w:t>
      </w:r>
      <w:r w:rsidRPr="004C0349">
        <w:rPr>
          <w:rFonts w:ascii="Times New Roman" w:hAnsi="Times New Roman"/>
          <w:b/>
          <w:u w:val="single"/>
        </w:rPr>
        <w:t xml:space="preserve"> </w:t>
      </w:r>
      <w:r w:rsidRPr="004C0349">
        <w:rPr>
          <w:rFonts w:ascii="Times New Roman" w:hAnsi="Times New Roman"/>
        </w:rPr>
        <w:t>Şehriban ASLAN</w:t>
      </w:r>
      <w:r w:rsidRPr="004C0349">
        <w:rPr>
          <w:rFonts w:ascii="Times New Roman" w:hAnsi="Times New Roman"/>
          <w:b/>
          <w:u w:val="single"/>
        </w:rPr>
        <w:t xml:space="preserve"> </w:t>
      </w:r>
      <w:r w:rsidRPr="004C0349">
        <w:rPr>
          <w:rFonts w:ascii="Times New Roman" w:hAnsi="Times New Roman"/>
        </w:rPr>
        <w:t xml:space="preserve">Aile ve Sosyal </w:t>
      </w:r>
      <w:proofErr w:type="spellStart"/>
      <w:r w:rsidRPr="004C0349">
        <w:rPr>
          <w:rFonts w:ascii="Times New Roman" w:hAnsi="Times New Roman"/>
        </w:rPr>
        <w:t>Baknalığı</w:t>
      </w:r>
      <w:proofErr w:type="spellEnd"/>
      <w:r w:rsidRPr="004C0349">
        <w:rPr>
          <w:rFonts w:ascii="Times New Roman" w:hAnsi="Times New Roman"/>
        </w:rPr>
        <w:t xml:space="preserve"> Diyarbakır İl Müdürlüğüne ilişkin yaptığı haberler gerekçe gösterilerek Diyarbakır Cumhuriyet Başsavcılığı tarafından başlatılan soruşturma kapsamında  özel hayatın gizliliğini ihlal ettiği gerekçesiyle 08.08.2024 tarihinde Gasp Büro Amirliği tarafından ifadesine başvurulmuş olup soruşturma halen devam etmektedir. </w:t>
      </w:r>
    </w:p>
    <w:p w14:paraId="48BD17B1"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ÖZNUR </w:t>
      </w:r>
      <w:proofErr w:type="gramStart"/>
      <w:r w:rsidRPr="004C0349">
        <w:rPr>
          <w:rFonts w:ascii="Times New Roman" w:hAnsi="Times New Roman"/>
          <w:b/>
          <w:u w:val="single"/>
        </w:rPr>
        <w:t>DEĞER :</w:t>
      </w:r>
      <w:r w:rsidRPr="004C0349">
        <w:rPr>
          <w:rFonts w:ascii="Times New Roman" w:hAnsi="Times New Roman"/>
        </w:rPr>
        <w:t xml:space="preserve"> </w:t>
      </w:r>
      <w:proofErr w:type="spellStart"/>
      <w:r w:rsidRPr="004C0349">
        <w:rPr>
          <w:rFonts w:ascii="Times New Roman" w:hAnsi="Times New Roman"/>
        </w:rPr>
        <w:t>Jinnews</w:t>
      </w:r>
      <w:proofErr w:type="spellEnd"/>
      <w:proofErr w:type="gramEnd"/>
      <w:r w:rsidRPr="004C0349">
        <w:rPr>
          <w:rFonts w:ascii="Times New Roman" w:hAnsi="Times New Roman"/>
        </w:rPr>
        <w:t xml:space="preserve"> sorumlu yazı işleri müdürü ve imtiyaz sahibi olan Öznur Değer hakkında 16.07.2024 tarihinde </w:t>
      </w:r>
      <w:proofErr w:type="spellStart"/>
      <w:r w:rsidRPr="004C0349">
        <w:rPr>
          <w:rFonts w:ascii="Times New Roman" w:hAnsi="Times New Roman"/>
        </w:rPr>
        <w:t>Jinnews</w:t>
      </w:r>
      <w:proofErr w:type="spellEnd"/>
      <w:r w:rsidRPr="004C0349">
        <w:rPr>
          <w:rFonts w:ascii="Times New Roman" w:hAnsi="Times New Roman"/>
        </w:rPr>
        <w:t xml:space="preserve"> te yayınlanan ‘’ </w:t>
      </w:r>
      <w:proofErr w:type="spellStart"/>
      <w:r w:rsidRPr="004C0349">
        <w:rPr>
          <w:rFonts w:ascii="Times New Roman" w:hAnsi="Times New Roman"/>
        </w:rPr>
        <w:t>Nisebın’deki</w:t>
      </w:r>
      <w:proofErr w:type="spellEnd"/>
      <w:r w:rsidRPr="004C0349">
        <w:rPr>
          <w:rFonts w:ascii="Times New Roman" w:hAnsi="Times New Roman"/>
        </w:rPr>
        <w:t xml:space="preserve"> işkence faili komutan Kamil Aksoy hakkında suç duyurusu’’ başlıklı haber kapsamında Mardin Cumhuriyet Başsavcılığı 2024/8975 numaralı soruşturma başlatılmıştır. Soruşturma kapsamında 14.10.2024 tarihinde Diyarbakır Terörle Mücadele Şube Müdürlüğünde Öznur Değerin ifadesi alınmıştır. Soruşturma devam etmektedir. </w:t>
      </w:r>
    </w:p>
    <w:p w14:paraId="1942BA8B"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RAMAZAN </w:t>
      </w:r>
      <w:proofErr w:type="gramStart"/>
      <w:r w:rsidRPr="004C0349">
        <w:rPr>
          <w:rFonts w:ascii="Times New Roman" w:hAnsi="Times New Roman"/>
          <w:b/>
          <w:u w:val="single"/>
        </w:rPr>
        <w:t>AKOĞUL :</w:t>
      </w:r>
      <w:r w:rsidRPr="004C0349">
        <w:rPr>
          <w:rFonts w:ascii="Times New Roman" w:hAnsi="Times New Roman"/>
        </w:rPr>
        <w:t xml:space="preserve"> Kapatılan</w:t>
      </w:r>
      <w:proofErr w:type="gramEnd"/>
      <w:r w:rsidRPr="004C0349">
        <w:rPr>
          <w:rFonts w:ascii="Times New Roman" w:hAnsi="Times New Roman"/>
        </w:rPr>
        <w:t xml:space="preserve"> Dicle Haber Ajansı Dicle ilçe muhabiri olan Ramazan Akoğul Dicle ilçesinde yol kapatma eylemlerini takip ederken hakkında açılan dava beraat ile sonuçlanmış olup savcılık tarafından beraat kararına yapılan itiraz Gaziantep Bölge Adliye Mahkemesi 3. Ceza Dairesi tarafından 15.10.2024 tarihinde reddedilmiş olup  beraat kararı kesinleşmiştir. </w:t>
      </w:r>
    </w:p>
    <w:p w14:paraId="2FFB26C9"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ARAM YAYINEVİ GİDENLERİN ARDINDAN </w:t>
      </w:r>
      <w:proofErr w:type="gramStart"/>
      <w:r w:rsidRPr="004C0349">
        <w:rPr>
          <w:rFonts w:ascii="Times New Roman" w:hAnsi="Times New Roman"/>
          <w:b/>
          <w:u w:val="single"/>
        </w:rPr>
        <w:t xml:space="preserve">KİTABI : </w:t>
      </w:r>
      <w:r w:rsidRPr="004C0349">
        <w:rPr>
          <w:rFonts w:ascii="Times New Roman" w:hAnsi="Times New Roman"/>
        </w:rPr>
        <w:t>Adana</w:t>
      </w:r>
      <w:proofErr w:type="gramEnd"/>
      <w:r w:rsidRPr="004C0349">
        <w:rPr>
          <w:rFonts w:ascii="Times New Roman" w:hAnsi="Times New Roman"/>
        </w:rPr>
        <w:t xml:space="preserve"> Cumhuriyet Başsavcılığının 20.05.2022 Tarihli yazısına istinaden  Adana 3.    Sulh Ceza Hakimliği’nin 24.05.2022 Tarih ve  2023/3153 Değişik İş kararı ile vermiş olduğu aram yayınları tarafından basılan Gidenlerin Ardından adlı kitaplara dair ‘el konulmalarına,  Dağıtılmalarının ve Satışa Sunulmalarının Yasaklanmasına’  kararı verilmiştir. Karara yapılan itiraz reddedilmiş olup 29.11.2024 tarihinde bu işleme dair Anayasa mahkemesine başvuru yapılmıştır. </w:t>
      </w:r>
    </w:p>
    <w:p w14:paraId="510BC103"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BERİVAN KUTLU: </w:t>
      </w:r>
      <w:r w:rsidRPr="004C0349">
        <w:rPr>
          <w:rFonts w:ascii="Times New Roman" w:hAnsi="Times New Roman"/>
        </w:rPr>
        <w:t xml:space="preserve">Mezopotamya Haber Ajansı Muhabiri olan Berivan Kutlu Ankara Cumhuriyet Başsavcılığı tarafından yürütülen soruşturma kapsamında 25.10.2024 tarihinde Diyarbakır Emniyet Müdürlüğüne çağrılarak ifadesine başvuruldu. Berivan Kutlu </w:t>
      </w:r>
      <w:proofErr w:type="spellStart"/>
      <w:r w:rsidRPr="004C0349">
        <w:rPr>
          <w:rFonts w:ascii="Times New Roman" w:hAnsi="Times New Roman"/>
        </w:rPr>
        <w:t>Jinnews</w:t>
      </w:r>
      <w:proofErr w:type="spellEnd"/>
      <w:r w:rsidRPr="004C0349">
        <w:rPr>
          <w:rFonts w:ascii="Times New Roman" w:hAnsi="Times New Roman"/>
        </w:rPr>
        <w:t xml:space="preserve"> haber ajansının 6. Kuruluş yıldönümüne ilişkin haberi ‘’</w:t>
      </w:r>
      <w:proofErr w:type="spellStart"/>
      <w:r w:rsidRPr="004C0349">
        <w:rPr>
          <w:rFonts w:ascii="Times New Roman" w:hAnsi="Times New Roman"/>
        </w:rPr>
        <w:t>piroz</w:t>
      </w:r>
      <w:proofErr w:type="spellEnd"/>
      <w:r w:rsidRPr="004C0349">
        <w:rPr>
          <w:rFonts w:ascii="Times New Roman" w:hAnsi="Times New Roman"/>
        </w:rPr>
        <w:t xml:space="preserve"> be’’ başlığı ile paylaştığı için hakkında örgüt propagandasından soruşturma başlatılmış. Ayrıca kendisine Avrupa’da çekilmiş bir kısım eylem fotoğrafı gösterilmiş olup bu fotoğrafları paylaşıp paylaşmadığı sorulmuştur. Fotoğraflardan haberdar olmayan Berivan Kutlu fotoğrafları paylaşmadığını belirtmiştir. Soruşturma devam etmektedir. </w:t>
      </w:r>
    </w:p>
    <w:p w14:paraId="4AF881AE"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HAMDULLAH </w:t>
      </w:r>
      <w:proofErr w:type="gramStart"/>
      <w:r w:rsidRPr="004C0349">
        <w:rPr>
          <w:rFonts w:ascii="Times New Roman" w:hAnsi="Times New Roman"/>
          <w:b/>
          <w:u w:val="single"/>
        </w:rPr>
        <w:t xml:space="preserve">BAYRAM : </w:t>
      </w:r>
      <w:r w:rsidRPr="004C0349">
        <w:rPr>
          <w:rFonts w:ascii="Times New Roman" w:hAnsi="Times New Roman"/>
        </w:rPr>
        <w:t>Gazete</w:t>
      </w:r>
      <w:proofErr w:type="gramEnd"/>
      <w:r w:rsidRPr="004C0349">
        <w:rPr>
          <w:rFonts w:ascii="Times New Roman" w:hAnsi="Times New Roman"/>
        </w:rPr>
        <w:t xml:space="preserve"> dağıtımcısı</w:t>
      </w:r>
      <w:r w:rsidRPr="004C0349">
        <w:rPr>
          <w:rFonts w:ascii="Times New Roman" w:hAnsi="Times New Roman"/>
          <w:b/>
          <w:u w:val="single"/>
        </w:rPr>
        <w:t xml:space="preserve"> </w:t>
      </w:r>
      <w:r w:rsidRPr="004C0349">
        <w:rPr>
          <w:rFonts w:ascii="Times New Roman" w:hAnsi="Times New Roman"/>
        </w:rPr>
        <w:t xml:space="preserve">Hamdullah Bayram Yeni Yaşam gazetesinin dağıtım işini yapmaktadır. Şanlıurfa 2. Ağır Ceza Mahkemesinin 2020/48 Es. </w:t>
      </w:r>
      <w:proofErr w:type="spellStart"/>
      <w:r w:rsidRPr="004C0349">
        <w:rPr>
          <w:rFonts w:ascii="Times New Roman" w:hAnsi="Times New Roman"/>
        </w:rPr>
        <w:t>Nolu</w:t>
      </w:r>
      <w:proofErr w:type="spellEnd"/>
      <w:r w:rsidRPr="004C0349">
        <w:rPr>
          <w:rFonts w:ascii="Times New Roman" w:hAnsi="Times New Roman"/>
        </w:rPr>
        <w:t xml:space="preserve"> dosyasında 23.10.</w:t>
      </w:r>
      <w:proofErr w:type="gramStart"/>
      <w:r w:rsidRPr="004C0349">
        <w:rPr>
          <w:rFonts w:ascii="Times New Roman" w:hAnsi="Times New Roman"/>
        </w:rPr>
        <w:t>2023  tarihli</w:t>
      </w:r>
      <w:proofErr w:type="gramEnd"/>
      <w:r w:rsidRPr="004C0349">
        <w:rPr>
          <w:rFonts w:ascii="Times New Roman" w:hAnsi="Times New Roman"/>
        </w:rPr>
        <w:t xml:space="preserve"> duruşmasında verilen ceza yönlü karar dosyada bulunan eksik hususlardan dolayı İstinaf tarafından yeniden mahal mahkemesine gönderilmiş olup eksiklikler giderildikten sonra yeniden dosya istinafa gönderilecektir. </w:t>
      </w:r>
    </w:p>
    <w:p w14:paraId="3A93D823"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CEYLAN ŞAHİNLİ VE HEVAL </w:t>
      </w:r>
      <w:proofErr w:type="gramStart"/>
      <w:r w:rsidRPr="004C0349">
        <w:rPr>
          <w:rFonts w:ascii="Times New Roman" w:hAnsi="Times New Roman"/>
          <w:b/>
          <w:u w:val="single"/>
        </w:rPr>
        <w:t xml:space="preserve">ÖNKOL :  </w:t>
      </w:r>
      <w:r w:rsidRPr="004C0349">
        <w:rPr>
          <w:rFonts w:ascii="Times New Roman" w:hAnsi="Times New Roman"/>
        </w:rPr>
        <w:t>Gazeteci</w:t>
      </w:r>
      <w:proofErr w:type="gramEnd"/>
      <w:r w:rsidRPr="004C0349">
        <w:rPr>
          <w:rFonts w:ascii="Times New Roman" w:hAnsi="Times New Roman"/>
        </w:rPr>
        <w:t xml:space="preserve"> olan müvekkiller Mezopotamya Haber Ajansında muhabir olarak çalışmaktadırlar.13.10.2024 Tarihinde Diyarbakır ilinde HDP </w:t>
      </w:r>
      <w:proofErr w:type="spellStart"/>
      <w:r w:rsidRPr="004C0349">
        <w:rPr>
          <w:rFonts w:ascii="Times New Roman" w:hAnsi="Times New Roman"/>
        </w:rPr>
        <w:t>nin</w:t>
      </w:r>
      <w:proofErr w:type="spellEnd"/>
      <w:r w:rsidRPr="004C0349">
        <w:rPr>
          <w:rFonts w:ascii="Times New Roman" w:hAnsi="Times New Roman"/>
        </w:rPr>
        <w:t xml:space="preserve"> yapacağı mitingi takip ettikleri olaylar sırasında fiziki müdahaleye maruz kalmışlardır. </w:t>
      </w:r>
      <w:proofErr w:type="gramStart"/>
      <w:r w:rsidRPr="004C0349">
        <w:rPr>
          <w:rFonts w:ascii="Times New Roman" w:hAnsi="Times New Roman"/>
        </w:rPr>
        <w:t>Kendilerine  yönelik</w:t>
      </w:r>
      <w:proofErr w:type="gramEnd"/>
      <w:r w:rsidRPr="004C0349">
        <w:rPr>
          <w:rFonts w:ascii="Times New Roman" w:hAnsi="Times New Roman"/>
        </w:rPr>
        <w:t xml:space="preserve"> görevlerini yapmalarına engel olan ve engelleme sırasında  tehdit ve hakaret eden kolluk görevlilerinin  bulunması ve cezalandırılması amacıyla 18.10.2024 tarihinde suç duyurusunda bulunuldu. </w:t>
      </w:r>
    </w:p>
    <w:p w14:paraId="54D78E15"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ARJİN DİLEK </w:t>
      </w:r>
      <w:proofErr w:type="gramStart"/>
      <w:r w:rsidRPr="004C0349">
        <w:rPr>
          <w:rFonts w:ascii="Times New Roman" w:hAnsi="Times New Roman"/>
          <w:b/>
          <w:u w:val="single"/>
        </w:rPr>
        <w:t>ÖNCEL :</w:t>
      </w:r>
      <w:r w:rsidRPr="004C0349">
        <w:rPr>
          <w:rFonts w:ascii="Times New Roman" w:hAnsi="Times New Roman"/>
        </w:rPr>
        <w:t xml:space="preserve"> Muhabir</w:t>
      </w:r>
      <w:proofErr w:type="gramEnd"/>
      <w:r w:rsidRPr="004C0349">
        <w:rPr>
          <w:rFonts w:ascii="Times New Roman" w:hAnsi="Times New Roman"/>
        </w:rPr>
        <w:t xml:space="preserve"> olarak gazetecilik yapan müvekkil </w:t>
      </w:r>
      <w:proofErr w:type="spellStart"/>
      <w:r w:rsidRPr="004C0349">
        <w:rPr>
          <w:rFonts w:ascii="Times New Roman" w:hAnsi="Times New Roman"/>
        </w:rPr>
        <w:t>Arjin</w:t>
      </w:r>
      <w:proofErr w:type="spellEnd"/>
      <w:r w:rsidRPr="004C0349">
        <w:rPr>
          <w:rFonts w:ascii="Times New Roman" w:hAnsi="Times New Roman"/>
        </w:rPr>
        <w:t xml:space="preserve"> Dilek Öncel   24.10.2024  günü  ve 25.10.2024 günü kendisini durdurup bir süre alıkoyup üstü örtülü biçimde tehdit eden polisler hakkında olaydan kısa süre sonra suç duyurusunda bulunuldu. </w:t>
      </w:r>
    </w:p>
    <w:p w14:paraId="6C728D86"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BERİTAN </w:t>
      </w:r>
      <w:proofErr w:type="gramStart"/>
      <w:r w:rsidRPr="004C0349">
        <w:rPr>
          <w:rFonts w:ascii="Times New Roman" w:hAnsi="Times New Roman"/>
          <w:b/>
          <w:u w:val="single"/>
        </w:rPr>
        <w:t>CANÖZER</w:t>
      </w:r>
      <w:r w:rsidRPr="004C0349">
        <w:rPr>
          <w:rFonts w:ascii="Times New Roman" w:hAnsi="Times New Roman"/>
        </w:rPr>
        <w:t xml:space="preserve"> : Diyarbakır</w:t>
      </w:r>
      <w:proofErr w:type="gramEnd"/>
      <w:r w:rsidRPr="004C0349">
        <w:rPr>
          <w:rFonts w:ascii="Times New Roman" w:hAnsi="Times New Roman"/>
        </w:rPr>
        <w:t xml:space="preserve"> 11. Ağır Ceza Mahkemesi 17.06.2020 tarihinde 2019/879 Esas ve 2020/125 Karar numaralı ilamı ile gazeteci </w:t>
      </w:r>
      <w:proofErr w:type="spellStart"/>
      <w:r w:rsidRPr="004C0349">
        <w:rPr>
          <w:rFonts w:ascii="Times New Roman" w:hAnsi="Times New Roman"/>
        </w:rPr>
        <w:t>Beritan</w:t>
      </w:r>
      <w:proofErr w:type="spellEnd"/>
      <w:r w:rsidRPr="004C0349">
        <w:rPr>
          <w:rFonts w:ascii="Times New Roman" w:hAnsi="Times New Roman"/>
        </w:rPr>
        <w:t xml:space="preserve"> </w:t>
      </w:r>
      <w:proofErr w:type="spellStart"/>
      <w:r w:rsidRPr="004C0349">
        <w:rPr>
          <w:rFonts w:ascii="Times New Roman" w:hAnsi="Times New Roman"/>
        </w:rPr>
        <w:t>Canözerin</w:t>
      </w:r>
      <w:proofErr w:type="spellEnd"/>
      <w:r w:rsidRPr="004C0349">
        <w:rPr>
          <w:rFonts w:ascii="Times New Roman" w:hAnsi="Times New Roman"/>
        </w:rPr>
        <w:t xml:space="preserve"> kullandığı sosyal medya hesabından yapılan paylaşımlarından kaynaklı 3713 sayılı Kanun’un 7/2-1.cümle maddesi uyarınca neticeden 1Yıl 10 Ay 15 gün hapis cezası ile cezalandırılmasına karar vermiştir.  Karar 03.07.2024 tarihinde Yargıtay tarafından onanarak kesinleşmiştir. Karara karşı 15.11.2024 tarihinde Anayasa mahkemesine başvuru yapılmıştır. </w:t>
      </w:r>
    </w:p>
    <w:p w14:paraId="01AC3BFA"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ÖZGÜR </w:t>
      </w:r>
      <w:proofErr w:type="gramStart"/>
      <w:r w:rsidRPr="004C0349">
        <w:rPr>
          <w:rFonts w:ascii="Times New Roman" w:hAnsi="Times New Roman"/>
          <w:b/>
          <w:u w:val="single"/>
        </w:rPr>
        <w:t>PAKSOY      :</w:t>
      </w:r>
      <w:r w:rsidRPr="004C0349">
        <w:rPr>
          <w:rFonts w:ascii="Times New Roman" w:hAnsi="Times New Roman"/>
        </w:rPr>
        <w:t xml:space="preserve"> Şırnak</w:t>
      </w:r>
      <w:proofErr w:type="gramEnd"/>
      <w:r w:rsidRPr="004C0349">
        <w:rPr>
          <w:rFonts w:ascii="Times New Roman" w:hAnsi="Times New Roman"/>
        </w:rPr>
        <w:t xml:space="preserve"> 2. Ağır Ceza Mahkemesi 15.02.2019 tarihinde 2018/228 Esas ve 2019/109 Karar numaralı ilamı ile gazeteci Özgür Paksoy’un kullandığı sosyal medya </w:t>
      </w:r>
      <w:r w:rsidRPr="004C0349">
        <w:rPr>
          <w:rFonts w:ascii="Times New Roman" w:hAnsi="Times New Roman"/>
        </w:rPr>
        <w:lastRenderedPageBreak/>
        <w:t xml:space="preserve">hesabından yapılan paylaşımları nedeni ile 3713 sayılı Kanun’un 7/2-1.cümle maddesi uyarınca neticeden 2 Yıl 13 Ay 15 gün hapis cezası ile cezalandırılmasına dair verdiği karar 11.06.2024 tarihinde Yargıtay tarafından onanarak kesinleşmiştir. Karara karşı 15.11.2024 tarihinde Anayasa mahkemesine başvuru yapılmıştır. </w:t>
      </w:r>
    </w:p>
    <w:p w14:paraId="4785A7AF"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SULTAN MERCEN (ROZA METİNA) :</w:t>
      </w:r>
      <w:r w:rsidRPr="004C0349">
        <w:rPr>
          <w:rFonts w:ascii="Times New Roman" w:hAnsi="Times New Roman"/>
        </w:rPr>
        <w:t xml:space="preserve"> Eskişehir Cumhuriyet Başsavcılığı 2023/51806 </w:t>
      </w:r>
      <w:proofErr w:type="spellStart"/>
      <w:r w:rsidRPr="004C0349">
        <w:rPr>
          <w:rFonts w:ascii="Times New Roman" w:hAnsi="Times New Roman"/>
        </w:rPr>
        <w:t>nolu</w:t>
      </w:r>
      <w:proofErr w:type="spellEnd"/>
      <w:r w:rsidRPr="004C0349">
        <w:rPr>
          <w:rFonts w:ascii="Times New Roman" w:hAnsi="Times New Roman"/>
        </w:rPr>
        <w:t xml:space="preserve"> soruşturması kapsamında Yeni Özgür Politika Gazetesine haber göndermesi karşılığında ücret aldığı iddiası ile 26.11.2024 tarihinde gözaltına alınan gazeteci yazar Sultan </w:t>
      </w:r>
      <w:proofErr w:type="spellStart"/>
      <w:r w:rsidRPr="004C0349">
        <w:rPr>
          <w:rFonts w:ascii="Times New Roman" w:hAnsi="Times New Roman"/>
        </w:rPr>
        <w:t>Mercen</w:t>
      </w:r>
      <w:proofErr w:type="spellEnd"/>
      <w:r w:rsidRPr="004C0349">
        <w:rPr>
          <w:rFonts w:ascii="Times New Roman" w:hAnsi="Times New Roman"/>
        </w:rPr>
        <w:t xml:space="preserve"> (Roza </w:t>
      </w:r>
      <w:proofErr w:type="spellStart"/>
      <w:r w:rsidRPr="004C0349">
        <w:rPr>
          <w:rFonts w:ascii="Times New Roman" w:hAnsi="Times New Roman"/>
        </w:rPr>
        <w:t>Metina</w:t>
      </w:r>
      <w:proofErr w:type="spellEnd"/>
      <w:r w:rsidRPr="004C0349">
        <w:rPr>
          <w:rFonts w:ascii="Times New Roman" w:hAnsi="Times New Roman"/>
        </w:rPr>
        <w:t xml:space="preserve">) 3 gün gözaltında kaldıktan sonra 28.11.2024 tarihinde sevk edildiği Eskişehir 2. Sulh Ceza </w:t>
      </w:r>
      <w:proofErr w:type="gramStart"/>
      <w:r w:rsidRPr="004C0349">
        <w:rPr>
          <w:rFonts w:ascii="Times New Roman" w:hAnsi="Times New Roman"/>
        </w:rPr>
        <w:t>hakimliği</w:t>
      </w:r>
      <w:proofErr w:type="gramEnd"/>
      <w:r w:rsidRPr="004C0349">
        <w:rPr>
          <w:rFonts w:ascii="Times New Roman" w:hAnsi="Times New Roman"/>
        </w:rPr>
        <w:t xml:space="preserve"> tarafından imza şartı ve yurt dışı çıkış yasağı kapsamında serbest bırakılmıştır. Adli kontrol kararına karşı yapılan itirazlar reddedildi.</w:t>
      </w:r>
    </w:p>
    <w:p w14:paraId="6D7EB173"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DOĞAN GÜZEL:</w:t>
      </w:r>
      <w:r w:rsidRPr="004C0349">
        <w:rPr>
          <w:rFonts w:ascii="Times New Roman" w:hAnsi="Times New Roman"/>
        </w:rPr>
        <w:t xml:space="preserve"> Eskişehir Cumhuriyet Başsavcılığı 2023/51806 </w:t>
      </w:r>
      <w:proofErr w:type="spellStart"/>
      <w:r w:rsidRPr="004C0349">
        <w:rPr>
          <w:rFonts w:ascii="Times New Roman" w:hAnsi="Times New Roman"/>
        </w:rPr>
        <w:t>nolu</w:t>
      </w:r>
      <w:proofErr w:type="spellEnd"/>
      <w:r w:rsidRPr="004C0349">
        <w:rPr>
          <w:rFonts w:ascii="Times New Roman" w:hAnsi="Times New Roman"/>
        </w:rPr>
        <w:t xml:space="preserve"> soruşturması kapsamında Yeni Özgür Politika Gazetesine gönderdiği karikatür çizimleri </w:t>
      </w:r>
      <w:proofErr w:type="gramStart"/>
      <w:r w:rsidRPr="004C0349">
        <w:rPr>
          <w:rFonts w:ascii="Times New Roman" w:hAnsi="Times New Roman"/>
        </w:rPr>
        <w:t>için  karşılığında</w:t>
      </w:r>
      <w:proofErr w:type="gramEnd"/>
      <w:r w:rsidRPr="004C0349">
        <w:rPr>
          <w:rFonts w:ascii="Times New Roman" w:hAnsi="Times New Roman"/>
        </w:rPr>
        <w:t xml:space="preserve"> ücret aldığı iddiası ile 26.11.2024 tarihinde gözaltına alınan gazeteci Çizer Doğan Güzel 3 gün gözaltında kaldıktan sonra 28.11.2024 tarihinde sevk edildiği Eskişehir 2. Sulh Ceza hakimliği tarafından imza şartı ve yurt dışı çıkış yasağı kapsamında serbest bırakılmıştır. Adli kontrol kararına karşı yapılan itirazlar reddedildi.</w:t>
      </w:r>
    </w:p>
    <w:p w14:paraId="306A878F"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AHMET HİCRİ İZGÖREN:</w:t>
      </w:r>
      <w:r w:rsidRPr="004C0349">
        <w:rPr>
          <w:rFonts w:ascii="Times New Roman" w:hAnsi="Times New Roman"/>
        </w:rPr>
        <w:t xml:space="preserve"> Eskişehir Cumhuriyet Başsavcılığı 2023/51806 </w:t>
      </w:r>
      <w:proofErr w:type="spellStart"/>
      <w:r w:rsidRPr="004C0349">
        <w:rPr>
          <w:rFonts w:ascii="Times New Roman" w:hAnsi="Times New Roman"/>
        </w:rPr>
        <w:t>nolu</w:t>
      </w:r>
      <w:proofErr w:type="spellEnd"/>
      <w:r w:rsidRPr="004C0349">
        <w:rPr>
          <w:rFonts w:ascii="Times New Roman" w:hAnsi="Times New Roman"/>
        </w:rPr>
        <w:t xml:space="preserve"> soruşturması kapsamında Yeni Özgür Politika Gazetesine köşe yazısı göndermesi karşılığında ücret aldığı iddiası ile 26.11.2024 tarihinde gözaltına alınan şair- yazar Ahmet Hicri </w:t>
      </w:r>
      <w:proofErr w:type="spellStart"/>
      <w:proofErr w:type="gramStart"/>
      <w:r w:rsidRPr="004C0349">
        <w:rPr>
          <w:rFonts w:ascii="Times New Roman" w:hAnsi="Times New Roman"/>
        </w:rPr>
        <w:t>İzgören</w:t>
      </w:r>
      <w:proofErr w:type="spellEnd"/>
      <w:r w:rsidRPr="004C0349">
        <w:rPr>
          <w:rFonts w:ascii="Times New Roman" w:hAnsi="Times New Roman"/>
        </w:rPr>
        <w:t xml:space="preserve">  3</w:t>
      </w:r>
      <w:proofErr w:type="gramEnd"/>
      <w:r w:rsidRPr="004C0349">
        <w:rPr>
          <w:rFonts w:ascii="Times New Roman" w:hAnsi="Times New Roman"/>
        </w:rPr>
        <w:t xml:space="preserve"> gün gözaltında kaldıktan sonra 28.11.2024 tarihinde tutuklanması talebi ile sevk edildiği Eskişehir 2. Sulh Ceza hakimliği tarafından imza şartı ve yurt dışı çıkış yasağı kapsamında serbest bırakılmıştır. Adli kontrol kararına karşı yapılan itirazlar reddedildi.</w:t>
      </w:r>
    </w:p>
    <w:p w14:paraId="01DF3951"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AHMET </w:t>
      </w:r>
      <w:proofErr w:type="gramStart"/>
      <w:r w:rsidRPr="004C0349">
        <w:rPr>
          <w:rFonts w:ascii="Times New Roman" w:hAnsi="Times New Roman"/>
          <w:b/>
          <w:u w:val="single"/>
        </w:rPr>
        <w:t>SÜMBÜL :</w:t>
      </w:r>
      <w:r w:rsidRPr="004C0349">
        <w:rPr>
          <w:rFonts w:ascii="Times New Roman" w:hAnsi="Times New Roman"/>
        </w:rPr>
        <w:t xml:space="preserve"> Eskişehir</w:t>
      </w:r>
      <w:proofErr w:type="gramEnd"/>
      <w:r w:rsidRPr="004C0349">
        <w:rPr>
          <w:rFonts w:ascii="Times New Roman" w:hAnsi="Times New Roman"/>
        </w:rPr>
        <w:t xml:space="preserve"> Cumhuriyet Başsavcılığı 2023/51806 </w:t>
      </w:r>
      <w:proofErr w:type="spellStart"/>
      <w:r w:rsidRPr="004C0349">
        <w:rPr>
          <w:rFonts w:ascii="Times New Roman" w:hAnsi="Times New Roman"/>
        </w:rPr>
        <w:t>nolu</w:t>
      </w:r>
      <w:proofErr w:type="spellEnd"/>
      <w:r w:rsidRPr="004C0349">
        <w:rPr>
          <w:rFonts w:ascii="Times New Roman" w:hAnsi="Times New Roman"/>
        </w:rPr>
        <w:t xml:space="preserve"> soruşturması kapsamında Yeni Özgür Politika Gazetesine haber-fotoğraf  göndermesi karşılığında ücret aldığı iddiası ile 26.11.2024 tarihinde gözaltına alınan gazeteci- yazar Ahmet Sümbül 3 gün gözaltında kaldıktan sonra 28.11.2024 tarihinde tutuklanması talebi ile sevk edildiği Eskişehir 2. Sulh Ceza hakimliği tarafından imza şartı ve yurt dışı çıkış yasağı kapsamında serbest bırakılmıştır. Adli kontrol kararına karşı yapılan itirazlar reddedildi.</w:t>
      </w:r>
    </w:p>
    <w:p w14:paraId="6BA68D06"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ARAM </w:t>
      </w:r>
      <w:proofErr w:type="gramStart"/>
      <w:r w:rsidRPr="004C0349">
        <w:rPr>
          <w:rFonts w:ascii="Times New Roman" w:hAnsi="Times New Roman"/>
          <w:b/>
          <w:u w:val="single"/>
        </w:rPr>
        <w:t xml:space="preserve">YAYINLARI : </w:t>
      </w:r>
      <w:r w:rsidRPr="004C0349">
        <w:rPr>
          <w:rFonts w:ascii="Times New Roman" w:hAnsi="Times New Roman"/>
        </w:rPr>
        <w:t>02</w:t>
      </w:r>
      <w:proofErr w:type="gramEnd"/>
      <w:r w:rsidRPr="004C0349">
        <w:rPr>
          <w:rFonts w:ascii="Times New Roman" w:hAnsi="Times New Roman"/>
        </w:rPr>
        <w:t xml:space="preserve">.12.2024-03.12.2024-04.12.2024 tarihlerinde Diyarbakır Kitap Fuarında Aram yayınlarının standına gelen güvenlik şube polisleri toplamda 4 kitap için gecikmesinde sakınca bulunan 4 kitabın stantta bulunan tüm nüshalarına el koymuş ve 2 defa stant çalışanı Delil </w:t>
      </w:r>
      <w:proofErr w:type="spellStart"/>
      <w:r w:rsidRPr="004C0349">
        <w:rPr>
          <w:rFonts w:ascii="Times New Roman" w:hAnsi="Times New Roman"/>
        </w:rPr>
        <w:t>Zengeralp’i</w:t>
      </w:r>
      <w:proofErr w:type="spellEnd"/>
      <w:r w:rsidRPr="004C0349">
        <w:rPr>
          <w:rFonts w:ascii="Times New Roman" w:hAnsi="Times New Roman"/>
        </w:rPr>
        <w:t xml:space="preserve"> bir defada </w:t>
      </w:r>
      <w:proofErr w:type="spellStart"/>
      <w:r w:rsidRPr="004C0349">
        <w:rPr>
          <w:rFonts w:ascii="Times New Roman" w:hAnsi="Times New Roman"/>
        </w:rPr>
        <w:t>stand</w:t>
      </w:r>
      <w:proofErr w:type="spellEnd"/>
      <w:r w:rsidRPr="004C0349">
        <w:rPr>
          <w:rFonts w:ascii="Times New Roman" w:hAnsi="Times New Roman"/>
        </w:rPr>
        <w:t xml:space="preserve"> çalışanı Sevinç </w:t>
      </w:r>
      <w:proofErr w:type="spellStart"/>
      <w:r w:rsidRPr="004C0349">
        <w:rPr>
          <w:rFonts w:ascii="Times New Roman" w:hAnsi="Times New Roman"/>
        </w:rPr>
        <w:t>Aldar’ı</w:t>
      </w:r>
      <w:proofErr w:type="spellEnd"/>
      <w:r w:rsidRPr="004C0349">
        <w:rPr>
          <w:rFonts w:ascii="Times New Roman" w:hAnsi="Times New Roman"/>
        </w:rPr>
        <w:t xml:space="preserve"> TEM Şube müdürlüğüne götürerek ifadelerine başvurmuş ve ifadeleri alındıktan sonra serbest bırakmıştır. </w:t>
      </w:r>
    </w:p>
    <w:p w14:paraId="6F7D0CA6" w14:textId="77777777" w:rsidR="00217996" w:rsidRPr="004C0349" w:rsidRDefault="00217996" w:rsidP="00217996">
      <w:pPr>
        <w:pStyle w:val="ListeParagraf"/>
        <w:numPr>
          <w:ilvl w:val="0"/>
          <w:numId w:val="9"/>
        </w:numPr>
        <w:spacing w:after="160" w:line="259" w:lineRule="auto"/>
        <w:rPr>
          <w:rFonts w:ascii="Times New Roman" w:hAnsi="Times New Roman"/>
        </w:rPr>
      </w:pPr>
      <w:r w:rsidRPr="004C0349">
        <w:rPr>
          <w:rFonts w:ascii="Times New Roman" w:hAnsi="Times New Roman"/>
        </w:rPr>
        <w:t xml:space="preserve">Aram Yayınlarından yayınlanan Nelson Mandela Özgürlüğe Giden Uzun Yol, Hayri Durmuş Mektupları ve Yazıları ve </w:t>
      </w:r>
      <w:proofErr w:type="spellStart"/>
      <w:r w:rsidRPr="004C0349">
        <w:rPr>
          <w:rFonts w:ascii="Times New Roman" w:hAnsi="Times New Roman"/>
        </w:rPr>
        <w:t>Hümitra</w:t>
      </w:r>
      <w:proofErr w:type="spellEnd"/>
      <w:r w:rsidRPr="004C0349">
        <w:rPr>
          <w:rFonts w:ascii="Times New Roman" w:hAnsi="Times New Roman"/>
        </w:rPr>
        <w:t xml:space="preserve"> isimli kitaplar hakkında Diyarbakır 4. Sulh Ceza </w:t>
      </w:r>
      <w:proofErr w:type="gramStart"/>
      <w:r w:rsidRPr="004C0349">
        <w:rPr>
          <w:rFonts w:ascii="Times New Roman" w:hAnsi="Times New Roman"/>
        </w:rPr>
        <w:t>Hakimliğinin</w:t>
      </w:r>
      <w:proofErr w:type="gramEnd"/>
      <w:r w:rsidRPr="004C0349">
        <w:rPr>
          <w:rFonts w:ascii="Times New Roman" w:hAnsi="Times New Roman"/>
        </w:rPr>
        <w:t xml:space="preserve"> 17.10.2024 tarih ve 2024/7024 Değişik İş numaralı kararı ile toplatma kararı vermiş olup bu karara itiraz edilmiştir. </w:t>
      </w:r>
    </w:p>
    <w:p w14:paraId="2B5B3B9C" w14:textId="77777777" w:rsidR="00217996" w:rsidRPr="004C0349" w:rsidRDefault="00217996" w:rsidP="00217996">
      <w:pPr>
        <w:pStyle w:val="ListeParagraf"/>
        <w:numPr>
          <w:ilvl w:val="0"/>
          <w:numId w:val="9"/>
        </w:numPr>
        <w:spacing w:after="160" w:line="259" w:lineRule="auto"/>
        <w:rPr>
          <w:rFonts w:ascii="Times New Roman" w:hAnsi="Times New Roman"/>
          <w:color w:val="FF0000"/>
        </w:rPr>
      </w:pPr>
    </w:p>
    <w:p w14:paraId="660A9A86" w14:textId="77777777" w:rsidR="00217996" w:rsidRPr="004C0349" w:rsidRDefault="00217996" w:rsidP="00217996">
      <w:pPr>
        <w:pStyle w:val="ListeParagraf"/>
        <w:numPr>
          <w:ilvl w:val="0"/>
          <w:numId w:val="8"/>
        </w:numPr>
        <w:spacing w:after="160" w:line="259" w:lineRule="auto"/>
        <w:rPr>
          <w:rFonts w:ascii="Times New Roman" w:hAnsi="Times New Roman"/>
          <w:b/>
          <w:u w:val="single"/>
        </w:rPr>
      </w:pPr>
      <w:r w:rsidRPr="004C0349">
        <w:rPr>
          <w:rFonts w:ascii="Times New Roman" w:hAnsi="Times New Roman"/>
          <w:b/>
          <w:u w:val="single"/>
        </w:rPr>
        <w:t xml:space="preserve">SERHAT </w:t>
      </w:r>
      <w:proofErr w:type="gramStart"/>
      <w:r w:rsidRPr="004C0349">
        <w:rPr>
          <w:rFonts w:ascii="Times New Roman" w:hAnsi="Times New Roman"/>
          <w:b/>
          <w:u w:val="single"/>
        </w:rPr>
        <w:t>YÜCE :</w:t>
      </w:r>
      <w:r w:rsidRPr="004C0349">
        <w:rPr>
          <w:rFonts w:ascii="Times New Roman" w:hAnsi="Times New Roman"/>
        </w:rPr>
        <w:t xml:space="preserve"> Serhat</w:t>
      </w:r>
      <w:proofErr w:type="gramEnd"/>
      <w:r w:rsidRPr="004C0349">
        <w:rPr>
          <w:rFonts w:ascii="Times New Roman" w:hAnsi="Times New Roman"/>
        </w:rPr>
        <w:t xml:space="preserve"> Yüce gazeteci olarak DİCLE HABER </w:t>
      </w:r>
      <w:proofErr w:type="spellStart"/>
      <w:r w:rsidRPr="004C0349">
        <w:rPr>
          <w:rFonts w:ascii="Times New Roman" w:hAnsi="Times New Roman"/>
        </w:rPr>
        <w:t>AJANSI’nda</w:t>
      </w:r>
      <w:proofErr w:type="spellEnd"/>
      <w:r w:rsidRPr="004C0349">
        <w:rPr>
          <w:rFonts w:ascii="Times New Roman" w:hAnsi="Times New Roman"/>
        </w:rPr>
        <w:t xml:space="preserve"> muhabir  çalışmakta iken ,  04.10.2015 günü Diyarbakır’ın Silvan ilçesinde sokağa çıkma yasağı ve akabinde gelişen çatışma ve olayları gazeteci olarak takip etmek için ilçede haber takibi yaptığı sırada birden fazla sivil polisin saldırısına uğramış ve gözaltına alınmıştır. Buna ilişkin İç işleri Bakanlığına açılan tazminat davasında Serhat Yüce’ye 10.000 TL ödenmesine karar verilmiştir. Tazminat miktarının azlığı sebebi ile karara karşı yapılan istinaf itirazı Gaziantep Bölge Adliye Mahkemesi Üçüncü İdari Dava Dairesi tarafından 24.10.2024 tarihinde kesin olarak reddedilmiştir. Karara karşı Anayasa mahkemesine başvuru yapıldı. </w:t>
      </w:r>
    </w:p>
    <w:p w14:paraId="3FD6F221"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t xml:space="preserve">ÖZGÜR GAZETECİLER </w:t>
      </w:r>
      <w:proofErr w:type="gramStart"/>
      <w:r w:rsidRPr="004C0349">
        <w:rPr>
          <w:rFonts w:ascii="Times New Roman" w:hAnsi="Times New Roman"/>
          <w:b/>
          <w:u w:val="single"/>
        </w:rPr>
        <w:t>DERNEĞİ :</w:t>
      </w:r>
      <w:r w:rsidRPr="004C0349">
        <w:rPr>
          <w:rFonts w:ascii="Times New Roman" w:hAnsi="Times New Roman"/>
        </w:rPr>
        <w:t xml:space="preserve"> Özgür</w:t>
      </w:r>
      <w:proofErr w:type="gramEnd"/>
      <w:r w:rsidRPr="004C0349">
        <w:rPr>
          <w:rFonts w:ascii="Times New Roman" w:hAnsi="Times New Roman"/>
        </w:rPr>
        <w:t xml:space="preserve"> Gazeteciler Derneğinin  22.11.2016 tarihli ve 29896 (mükerrer) Sayılı Resmi Gazetede yayımlanan 677 Sayılı KHK ile kapatılması işleminin iptali ve dernek faaliyetlerine izin verilmesi talebiyle yapılan açılan dava 06.11.2024 tarihinde Ankara 22. İdare Mahkemesinin 2023/201 Esas </w:t>
      </w:r>
      <w:proofErr w:type="spellStart"/>
      <w:r w:rsidRPr="004C0349">
        <w:rPr>
          <w:rFonts w:ascii="Times New Roman" w:hAnsi="Times New Roman"/>
        </w:rPr>
        <w:t>nolu</w:t>
      </w:r>
      <w:proofErr w:type="spellEnd"/>
      <w:r w:rsidRPr="004C0349">
        <w:rPr>
          <w:rFonts w:ascii="Times New Roman" w:hAnsi="Times New Roman"/>
        </w:rPr>
        <w:t xml:space="preserve"> dosyası kapsamında reddedilmiştir. Karara karşı Ankara Bölge Adliye Mahkemesine başvuru yapılacak. </w:t>
      </w:r>
    </w:p>
    <w:p w14:paraId="3413A199"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u w:val="single"/>
        </w:rPr>
        <w:lastRenderedPageBreak/>
        <w:t xml:space="preserve">CİHAN </w:t>
      </w:r>
      <w:proofErr w:type="gramStart"/>
      <w:r w:rsidRPr="004C0349">
        <w:rPr>
          <w:rFonts w:ascii="Times New Roman" w:hAnsi="Times New Roman"/>
          <w:b/>
          <w:u w:val="single"/>
        </w:rPr>
        <w:t xml:space="preserve">RADYO : </w:t>
      </w:r>
      <w:r w:rsidRPr="004C0349">
        <w:rPr>
          <w:rFonts w:ascii="Times New Roman" w:hAnsi="Times New Roman"/>
        </w:rPr>
        <w:t>Cihan</w:t>
      </w:r>
      <w:proofErr w:type="gramEnd"/>
      <w:r w:rsidRPr="004C0349">
        <w:rPr>
          <w:rFonts w:ascii="Times New Roman" w:hAnsi="Times New Roman"/>
        </w:rPr>
        <w:t xml:space="preserve"> Radyo'nun (Cihan FM Orta Anadolu Radyo TV ve Yayıncılık A.Ş)  27.07.2016 tarihli ve 29783 (2. mükerrer) Sayılı Resmi Gazetede yayımlanan 668 Sayılı KHK ile kapatılması ve tüm malvarlığına el konulması işleminin iptali talebiyle açılan dava Ankara 22. İdare Mahkemesi tarafından reddedildiği için Ankara Bölge İdare Mahkemesine başvuru yapıldı. </w:t>
      </w:r>
    </w:p>
    <w:p w14:paraId="702B3A9A" w14:textId="77777777" w:rsidR="00217996" w:rsidRPr="004C0349" w:rsidRDefault="00217996" w:rsidP="00217996">
      <w:pPr>
        <w:pStyle w:val="ListeParagraf"/>
        <w:numPr>
          <w:ilvl w:val="0"/>
          <w:numId w:val="8"/>
        </w:numPr>
        <w:spacing w:after="160" w:line="259" w:lineRule="auto"/>
        <w:rPr>
          <w:rFonts w:ascii="Times New Roman" w:hAnsi="Times New Roman"/>
        </w:rPr>
      </w:pPr>
      <w:proofErr w:type="gramStart"/>
      <w:r w:rsidRPr="004C0349">
        <w:rPr>
          <w:rFonts w:ascii="Times New Roman" w:hAnsi="Times New Roman"/>
          <w:b/>
        </w:rPr>
        <w:t>HATİCE ŞAHİN –</w:t>
      </w:r>
      <w:r w:rsidRPr="004C0349">
        <w:rPr>
          <w:rFonts w:ascii="Times New Roman" w:hAnsi="Times New Roman"/>
        </w:rPr>
        <w:t xml:space="preserve"> Yeni Yaşam gazetesi çalışanı ve muhabiri olan Hatice şahin hakkında DTK </w:t>
      </w:r>
      <w:proofErr w:type="spellStart"/>
      <w:r w:rsidRPr="004C0349">
        <w:rPr>
          <w:rFonts w:ascii="Times New Roman" w:hAnsi="Times New Roman"/>
        </w:rPr>
        <w:t>daki</w:t>
      </w:r>
      <w:proofErr w:type="spellEnd"/>
      <w:r w:rsidRPr="004C0349">
        <w:rPr>
          <w:rFonts w:ascii="Times New Roman" w:hAnsi="Times New Roman"/>
        </w:rPr>
        <w:t xml:space="preserve"> haberleri takip etmesi sebebi ile Diyarbakır 9. Ağır Ceza Mahkemesinin 202/294 Esasında örgüt üyeliği iddiası ile açılan dava 6 yıl 3 ay hapis cezası ile sonuçlanan dosyasına dair 2023 yılında yapılan başvuru Diyarbakır Bölge Adliye Mahkemesi 9. Ceza Dairesinin 2022/1351 Esas sayılı kararı ile hakkında mevcut başka bir davanın bulunması ve suçlama tarihlerini kapsayacak şekilde verilmiş bir takipsizlik kararının bulunduğu dolayısıyla tüm dosyaların birlikte değerlendirilmesi gerektiği gerekçesi ile 10.12.2024 tarihinde bozuldu. </w:t>
      </w:r>
      <w:proofErr w:type="gramEnd"/>
    </w:p>
    <w:p w14:paraId="457425D9"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rPr>
        <w:t xml:space="preserve">HAKKI </w:t>
      </w:r>
      <w:proofErr w:type="gramStart"/>
      <w:r w:rsidRPr="004C0349">
        <w:rPr>
          <w:rFonts w:ascii="Times New Roman" w:hAnsi="Times New Roman"/>
          <w:b/>
        </w:rPr>
        <w:t>BOLTAN :</w:t>
      </w:r>
      <w:r w:rsidRPr="004C0349">
        <w:rPr>
          <w:rFonts w:ascii="Times New Roman" w:hAnsi="Times New Roman"/>
        </w:rPr>
        <w:t xml:space="preserve"> Gazeteci</w:t>
      </w:r>
      <w:proofErr w:type="gramEnd"/>
      <w:r w:rsidRPr="004C0349">
        <w:rPr>
          <w:rFonts w:ascii="Times New Roman" w:hAnsi="Times New Roman"/>
        </w:rPr>
        <w:t xml:space="preserve"> olan Hakkı </w:t>
      </w:r>
      <w:proofErr w:type="spellStart"/>
      <w:r w:rsidRPr="004C0349">
        <w:rPr>
          <w:rFonts w:ascii="Times New Roman" w:hAnsi="Times New Roman"/>
        </w:rPr>
        <w:t>Boltan</w:t>
      </w:r>
      <w:proofErr w:type="spellEnd"/>
      <w:r w:rsidRPr="004C0349">
        <w:rPr>
          <w:rFonts w:ascii="Times New Roman" w:hAnsi="Times New Roman"/>
        </w:rPr>
        <w:t xml:space="preserve"> 11/02/2016 tarihinde Özgür Gazeteciler Cemiyeti Başkanı olarak Türkiye'nin çeşitli illerinden gelen gazetecilerle ve basın kurum temsilcileri ile birlikte, basın üzerindeki baskıları ve gazetecilere yönelik devlet uygulamalarına karşı açıklama yapmışlardır. Basına yönelik baskıların açıklamanın yapıldığı dönemden bağımsız değerlendirilemeyeceğinden kaynaklı, o </w:t>
      </w:r>
      <w:proofErr w:type="gramStart"/>
      <w:r w:rsidRPr="004C0349">
        <w:rPr>
          <w:rFonts w:ascii="Times New Roman" w:hAnsi="Times New Roman"/>
        </w:rPr>
        <w:t>dönem  yaşanan</w:t>
      </w:r>
      <w:proofErr w:type="gramEnd"/>
      <w:r w:rsidRPr="004C0349">
        <w:rPr>
          <w:rFonts w:ascii="Times New Roman" w:hAnsi="Times New Roman"/>
        </w:rPr>
        <w:t xml:space="preserve"> çatışmalara dönük açıklamalarda bulunmuştur. Yaptığı açıklamalarda dönemin Cumhurbaşkanı ve dönemin başbakanını ağır bir dille eleştirerek, gazetecilere yönelik uygulamaları ile birlikte o dönem yaşanan çatışmalardaki sorumluluklarına dikkat çekmek istemiştir. Hakkı </w:t>
      </w:r>
      <w:proofErr w:type="spellStart"/>
      <w:r w:rsidRPr="004C0349">
        <w:rPr>
          <w:rFonts w:ascii="Times New Roman" w:hAnsi="Times New Roman"/>
        </w:rPr>
        <w:t>Boltan</w:t>
      </w:r>
      <w:proofErr w:type="spellEnd"/>
      <w:r w:rsidRPr="004C0349">
        <w:rPr>
          <w:rFonts w:ascii="Times New Roman" w:hAnsi="Times New Roman"/>
        </w:rPr>
        <w:t xml:space="preserve"> kullandığı ifadelerden dolayı Cumhurbaşkanına ve başbakan olan Ahmet </w:t>
      </w:r>
      <w:proofErr w:type="spellStart"/>
      <w:r w:rsidRPr="004C0349">
        <w:rPr>
          <w:rFonts w:ascii="Times New Roman" w:hAnsi="Times New Roman"/>
        </w:rPr>
        <w:t>Davutoğluna</w:t>
      </w:r>
      <w:proofErr w:type="spellEnd"/>
      <w:r w:rsidRPr="004C0349">
        <w:rPr>
          <w:rFonts w:ascii="Times New Roman" w:hAnsi="Times New Roman"/>
        </w:rPr>
        <w:t xml:space="preserve"> hakaret ettiği iddiası ile Diyarbakır 12. Asliye Ceza Mahkemesinde yargılanıyor. Duruşma 30.01.2025 tarihine ertelendi. Mütalaa verilmesi bekleniyor. </w:t>
      </w:r>
    </w:p>
    <w:p w14:paraId="13DCD212"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rPr>
        <w:t xml:space="preserve">RAMAZAN </w:t>
      </w:r>
      <w:proofErr w:type="gramStart"/>
      <w:r w:rsidRPr="004C0349">
        <w:rPr>
          <w:rFonts w:ascii="Times New Roman" w:hAnsi="Times New Roman"/>
          <w:b/>
        </w:rPr>
        <w:t>ÖLÇEN</w:t>
      </w:r>
      <w:r w:rsidRPr="004C0349">
        <w:rPr>
          <w:rFonts w:ascii="Times New Roman" w:hAnsi="Times New Roman"/>
        </w:rPr>
        <w:t xml:space="preserve"> :Kapatılan</w:t>
      </w:r>
      <w:proofErr w:type="gramEnd"/>
      <w:r w:rsidRPr="004C0349">
        <w:rPr>
          <w:rFonts w:ascii="Times New Roman" w:hAnsi="Times New Roman"/>
        </w:rPr>
        <w:t xml:space="preserve"> </w:t>
      </w:r>
      <w:proofErr w:type="spellStart"/>
      <w:r w:rsidRPr="004C0349">
        <w:rPr>
          <w:rFonts w:ascii="Times New Roman" w:hAnsi="Times New Roman"/>
        </w:rPr>
        <w:t>Azadiya</w:t>
      </w:r>
      <w:proofErr w:type="spellEnd"/>
      <w:r w:rsidRPr="004C0349">
        <w:rPr>
          <w:rFonts w:ascii="Times New Roman" w:hAnsi="Times New Roman"/>
        </w:rPr>
        <w:t xml:space="preserve"> </w:t>
      </w:r>
      <w:proofErr w:type="spellStart"/>
      <w:r w:rsidRPr="004C0349">
        <w:rPr>
          <w:rFonts w:ascii="Times New Roman" w:hAnsi="Times New Roman"/>
        </w:rPr>
        <w:t>Welat</w:t>
      </w:r>
      <w:proofErr w:type="spellEnd"/>
      <w:r w:rsidRPr="004C0349">
        <w:rPr>
          <w:rFonts w:ascii="Times New Roman" w:hAnsi="Times New Roman"/>
        </w:rPr>
        <w:t xml:space="preserve"> Gazetesi imtiyaz sahibi olan gazeteci Ramazan Ölçen hakkında Diyarbakır 11. Ağır Ceza Mahkemesinde gazetelerde çıkan haberler nedeniyle açılan dava devam etmekte. Mahkeme yurt dışında yaşayan Ramazan </w:t>
      </w:r>
      <w:proofErr w:type="spellStart"/>
      <w:r w:rsidRPr="004C0349">
        <w:rPr>
          <w:rFonts w:ascii="Times New Roman" w:hAnsi="Times New Roman"/>
        </w:rPr>
        <w:t>Ölçen’in</w:t>
      </w:r>
      <w:proofErr w:type="spellEnd"/>
      <w:r w:rsidRPr="004C0349">
        <w:rPr>
          <w:rFonts w:ascii="Times New Roman" w:hAnsi="Times New Roman"/>
        </w:rPr>
        <w:t xml:space="preserve"> savunmalarının alınması için Belçika’ya yazdığı yazı cevabının dönmesini beklemekte. Duruşma 08.01.2025 tarihine ertelendi.</w:t>
      </w:r>
    </w:p>
    <w:p w14:paraId="1973C705" w14:textId="77777777" w:rsidR="00217996" w:rsidRPr="004C0349" w:rsidRDefault="00217996" w:rsidP="00217996">
      <w:pPr>
        <w:pStyle w:val="ListeParagraf"/>
        <w:numPr>
          <w:ilvl w:val="0"/>
          <w:numId w:val="8"/>
        </w:numPr>
        <w:spacing w:after="160" w:line="259" w:lineRule="auto"/>
        <w:rPr>
          <w:rFonts w:ascii="Times New Roman" w:hAnsi="Times New Roman"/>
        </w:rPr>
      </w:pPr>
      <w:r w:rsidRPr="004C0349">
        <w:rPr>
          <w:rFonts w:ascii="Times New Roman" w:hAnsi="Times New Roman"/>
          <w:b/>
        </w:rPr>
        <w:t xml:space="preserve">KİBRİYE </w:t>
      </w:r>
      <w:proofErr w:type="gramStart"/>
      <w:r w:rsidRPr="004C0349">
        <w:rPr>
          <w:rFonts w:ascii="Times New Roman" w:hAnsi="Times New Roman"/>
          <w:b/>
        </w:rPr>
        <w:t>EVREN :</w:t>
      </w:r>
      <w:r w:rsidRPr="004C0349">
        <w:rPr>
          <w:rFonts w:ascii="Times New Roman" w:hAnsi="Times New Roman"/>
        </w:rPr>
        <w:t xml:space="preserve"> Gazeteci</w:t>
      </w:r>
      <w:proofErr w:type="gramEnd"/>
      <w:r w:rsidRPr="004C0349">
        <w:rPr>
          <w:rFonts w:ascii="Times New Roman" w:hAnsi="Times New Roman"/>
        </w:rPr>
        <w:t xml:space="preserve"> </w:t>
      </w:r>
      <w:proofErr w:type="spellStart"/>
      <w:r w:rsidRPr="004C0349">
        <w:rPr>
          <w:rFonts w:ascii="Times New Roman" w:hAnsi="Times New Roman"/>
        </w:rPr>
        <w:t>Kibriye</w:t>
      </w:r>
      <w:proofErr w:type="spellEnd"/>
      <w:r w:rsidRPr="004C0349">
        <w:rPr>
          <w:rFonts w:ascii="Times New Roman" w:hAnsi="Times New Roman"/>
        </w:rPr>
        <w:t xml:space="preserve"> Evren hakkında açılan ve bir süre tutuklu yargılandığı dosya Diyarbakır 5. Ağır Ceza Mahkemesindeki dava Mersin iline gönderildi ve Mersin ilinde devam etmekte. 05.12.2024 tarihinde görülen duruşma 22.05.2025 tarihine ertelendi. </w:t>
      </w:r>
    </w:p>
    <w:p w14:paraId="09A6D36D" w14:textId="77777777" w:rsidR="00217996" w:rsidRPr="004C0349" w:rsidRDefault="00217996" w:rsidP="00217996">
      <w:pPr>
        <w:pStyle w:val="ListeParagraf"/>
        <w:numPr>
          <w:ilvl w:val="0"/>
          <w:numId w:val="8"/>
        </w:numPr>
        <w:spacing w:after="160" w:line="259" w:lineRule="auto"/>
        <w:rPr>
          <w:rFonts w:ascii="Times New Roman" w:hAnsi="Times New Roman"/>
          <w:b/>
        </w:rPr>
      </w:pPr>
      <w:r w:rsidRPr="004C0349">
        <w:rPr>
          <w:rFonts w:ascii="Times New Roman" w:hAnsi="Times New Roman"/>
          <w:b/>
        </w:rPr>
        <w:t xml:space="preserve">SADIK </w:t>
      </w:r>
      <w:proofErr w:type="gramStart"/>
      <w:r w:rsidRPr="004C0349">
        <w:rPr>
          <w:rFonts w:ascii="Times New Roman" w:hAnsi="Times New Roman"/>
          <w:b/>
        </w:rPr>
        <w:t>ARAS : Kapatılan</w:t>
      </w:r>
      <w:proofErr w:type="gramEnd"/>
      <w:r w:rsidRPr="004C0349">
        <w:rPr>
          <w:rFonts w:ascii="Times New Roman" w:hAnsi="Times New Roman"/>
          <w:b/>
        </w:rPr>
        <w:t xml:space="preserve"> </w:t>
      </w:r>
      <w:proofErr w:type="spellStart"/>
      <w:r w:rsidRPr="004C0349">
        <w:rPr>
          <w:rFonts w:ascii="Times New Roman" w:hAnsi="Times New Roman"/>
          <w:b/>
        </w:rPr>
        <w:t>Azadiya</w:t>
      </w:r>
      <w:proofErr w:type="spellEnd"/>
      <w:r w:rsidRPr="004C0349">
        <w:rPr>
          <w:rFonts w:ascii="Times New Roman" w:hAnsi="Times New Roman"/>
          <w:b/>
        </w:rPr>
        <w:t xml:space="preserve"> </w:t>
      </w:r>
      <w:proofErr w:type="spellStart"/>
      <w:r w:rsidRPr="004C0349">
        <w:rPr>
          <w:rFonts w:ascii="Times New Roman" w:hAnsi="Times New Roman"/>
          <w:b/>
        </w:rPr>
        <w:t>Welat</w:t>
      </w:r>
      <w:proofErr w:type="spellEnd"/>
      <w:r w:rsidRPr="004C0349">
        <w:rPr>
          <w:rFonts w:ascii="Times New Roman" w:hAnsi="Times New Roman"/>
          <w:b/>
        </w:rPr>
        <w:t xml:space="preserve"> gazetesi Kocaköy muhabiri Sadık Aras, 2016 yılında Lice ilçesinde takip ettiği olaylar sırasında gözaltına alınmış ve hakkında dava açılmıştı. Açılan dava Diyarbakır 5. Ağır Ceza mahkemesinde devam etmekte. 12.11.2024 görülen duruşmada eksikliklerin giderilmesi amacıyla dava 18.02.2025 tarihine ertelendi. </w:t>
      </w:r>
    </w:p>
    <w:p w14:paraId="6009B072" w14:textId="77777777" w:rsidR="00217996" w:rsidRPr="004C0349" w:rsidRDefault="00217996" w:rsidP="00217996">
      <w:pPr>
        <w:pStyle w:val="ListeParagraf"/>
        <w:numPr>
          <w:ilvl w:val="0"/>
          <w:numId w:val="8"/>
        </w:numPr>
        <w:spacing w:after="160" w:line="259" w:lineRule="auto"/>
        <w:rPr>
          <w:rFonts w:ascii="Times New Roman" w:hAnsi="Times New Roman"/>
        </w:rPr>
      </w:pPr>
      <w:proofErr w:type="gramStart"/>
      <w:r w:rsidRPr="004C0349">
        <w:rPr>
          <w:rFonts w:ascii="Times New Roman" w:hAnsi="Times New Roman"/>
        </w:rPr>
        <w:t xml:space="preserve">OHAL döneminde farklı KHK </w:t>
      </w:r>
      <w:proofErr w:type="spellStart"/>
      <w:r w:rsidRPr="004C0349">
        <w:rPr>
          <w:rFonts w:ascii="Times New Roman" w:hAnsi="Times New Roman"/>
        </w:rPr>
        <w:t>ler</w:t>
      </w:r>
      <w:proofErr w:type="spellEnd"/>
      <w:r w:rsidRPr="004C0349">
        <w:rPr>
          <w:rFonts w:ascii="Times New Roman" w:hAnsi="Times New Roman"/>
        </w:rPr>
        <w:t xml:space="preserve"> ile kapatılan ve malvarlığına el konulan </w:t>
      </w:r>
      <w:proofErr w:type="spellStart"/>
      <w:r w:rsidRPr="004C0349">
        <w:rPr>
          <w:rFonts w:ascii="Times New Roman" w:hAnsi="Times New Roman"/>
        </w:rPr>
        <w:t>Welat</w:t>
      </w:r>
      <w:proofErr w:type="spellEnd"/>
      <w:r w:rsidRPr="004C0349">
        <w:rPr>
          <w:rFonts w:ascii="Times New Roman" w:hAnsi="Times New Roman"/>
        </w:rPr>
        <w:t xml:space="preserve"> Nesrin Basın Yayın iletişim reklam inşaat turizm sanayi tic. Ltd. Şti tarafından çıkartılan </w:t>
      </w:r>
      <w:proofErr w:type="spellStart"/>
      <w:r w:rsidRPr="004C0349">
        <w:rPr>
          <w:rFonts w:ascii="Times New Roman" w:hAnsi="Times New Roman"/>
        </w:rPr>
        <w:t>Welat</w:t>
      </w:r>
      <w:proofErr w:type="spellEnd"/>
      <w:r w:rsidRPr="004C0349">
        <w:rPr>
          <w:rFonts w:ascii="Times New Roman" w:hAnsi="Times New Roman"/>
        </w:rPr>
        <w:t xml:space="preserve"> gazetesi,  DİHA (Dicle Haber Ajansı ), </w:t>
      </w:r>
      <w:proofErr w:type="spellStart"/>
      <w:r w:rsidRPr="004C0349">
        <w:rPr>
          <w:rFonts w:ascii="Times New Roman" w:hAnsi="Times New Roman"/>
        </w:rPr>
        <w:t>Azadiya</w:t>
      </w:r>
      <w:proofErr w:type="spellEnd"/>
      <w:r w:rsidRPr="004C0349">
        <w:rPr>
          <w:rFonts w:ascii="Times New Roman" w:hAnsi="Times New Roman"/>
        </w:rPr>
        <w:t xml:space="preserve"> </w:t>
      </w:r>
      <w:proofErr w:type="spellStart"/>
      <w:r w:rsidRPr="004C0349">
        <w:rPr>
          <w:rFonts w:ascii="Times New Roman" w:hAnsi="Times New Roman"/>
        </w:rPr>
        <w:t>Welat</w:t>
      </w:r>
      <w:proofErr w:type="spellEnd"/>
      <w:r w:rsidRPr="004C0349">
        <w:rPr>
          <w:rFonts w:ascii="Times New Roman" w:hAnsi="Times New Roman"/>
        </w:rPr>
        <w:t xml:space="preserve"> Gazetesi, </w:t>
      </w:r>
      <w:proofErr w:type="spellStart"/>
      <w:r w:rsidRPr="004C0349">
        <w:rPr>
          <w:rFonts w:ascii="Times New Roman" w:hAnsi="Times New Roman"/>
        </w:rPr>
        <w:t>Rojeva</w:t>
      </w:r>
      <w:proofErr w:type="spellEnd"/>
      <w:r w:rsidRPr="004C0349">
        <w:rPr>
          <w:rFonts w:ascii="Times New Roman" w:hAnsi="Times New Roman"/>
        </w:rPr>
        <w:t xml:space="preserve"> Medya Gazetesi,  DİHABER (Dicle Medya Haber Ajansı )  yönünden OHAL Komisyon başvurularına ilişkin kararlar tebliğ edilmediği için bu basın yayın kuruluşlarına ilişkin OHAL Komisyon kararının olup olmadığı bilinmemektedir. </w:t>
      </w:r>
      <w:proofErr w:type="gramEnd"/>
      <w:r w:rsidRPr="004C0349">
        <w:rPr>
          <w:rFonts w:ascii="Times New Roman" w:hAnsi="Times New Roman"/>
        </w:rPr>
        <w:t xml:space="preserve">Yayın kuruluşlarına ilişkin başvuru sonuçları için Diyarbakır Valiliği OHAL komisyonuna ve İç işleri Bakanlığına yaptığım başvurulara  "Kapatılan gazete, dergi, yayınevi, dağıtım kanalı ve haber ajansları açısından Basın- Yayın ve Enformasyon Genel Müdürlüğünün bağlı olduğu Bakanlıktan talep edilebilir." Şeklinde cevap verilmiştir. Bunun üzerine İletişim Bakanlığından varsa </w:t>
      </w:r>
      <w:proofErr w:type="spellStart"/>
      <w:r w:rsidRPr="004C0349">
        <w:rPr>
          <w:rFonts w:ascii="Times New Roman" w:hAnsi="Times New Roman"/>
        </w:rPr>
        <w:t>Ohal</w:t>
      </w:r>
      <w:proofErr w:type="spellEnd"/>
      <w:r w:rsidRPr="004C0349">
        <w:rPr>
          <w:rFonts w:ascii="Times New Roman" w:hAnsi="Times New Roman"/>
        </w:rPr>
        <w:t xml:space="preserve"> Komisyon kararlarının tebliğini talep ettik. İletişim Bakanlığı kapatılan kurumların </w:t>
      </w:r>
      <w:proofErr w:type="gramStart"/>
      <w:r w:rsidRPr="004C0349">
        <w:rPr>
          <w:rFonts w:ascii="Times New Roman" w:hAnsi="Times New Roman"/>
        </w:rPr>
        <w:t>vekaletini</w:t>
      </w:r>
      <w:proofErr w:type="gramEnd"/>
      <w:r w:rsidRPr="004C0349">
        <w:rPr>
          <w:rFonts w:ascii="Times New Roman" w:hAnsi="Times New Roman"/>
        </w:rPr>
        <w:t xml:space="preserve"> sunulması durumunda bu talebe cevap vereceğini belirtti. Doğrudan vekil olarak yaptığımız başvuruya yanıt istediğimizi belirten bir dilekçe ile </w:t>
      </w:r>
      <w:proofErr w:type="gramStart"/>
      <w:r w:rsidRPr="004C0349">
        <w:rPr>
          <w:rFonts w:ascii="Times New Roman" w:hAnsi="Times New Roman"/>
        </w:rPr>
        <w:t>yeniden  varsa</w:t>
      </w:r>
      <w:proofErr w:type="gramEnd"/>
      <w:r w:rsidRPr="004C0349">
        <w:rPr>
          <w:rFonts w:ascii="Times New Roman" w:hAnsi="Times New Roman"/>
        </w:rPr>
        <w:t xml:space="preserve"> kararların tebliğini talep ettik. 26.12.2024 tarihi itibari ile henüz bir cevap alabilmiş değiliz. </w:t>
      </w:r>
    </w:p>
    <w:p w14:paraId="6EC2F9ED" w14:textId="77777777" w:rsidR="00217996" w:rsidRPr="004C0349" w:rsidRDefault="00217996" w:rsidP="00217996">
      <w:pPr>
        <w:pStyle w:val="ListeParagraf"/>
        <w:rPr>
          <w:rFonts w:ascii="Times New Roman" w:hAnsi="Times New Roman"/>
        </w:rPr>
      </w:pPr>
    </w:p>
    <w:p w14:paraId="5B18F338" w14:textId="77777777" w:rsidR="000254E7" w:rsidRPr="00FE312E" w:rsidRDefault="000254E7" w:rsidP="000254E7"/>
    <w:p w14:paraId="382D1091" w14:textId="77777777" w:rsidR="000254E7" w:rsidRPr="00FE312E" w:rsidRDefault="000254E7" w:rsidP="000254E7"/>
    <w:p w14:paraId="33E154DB" w14:textId="67BA54CF"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SADIK TOPALOĞLU</w:t>
      </w:r>
      <w:r w:rsidR="000254E7" w:rsidRPr="00FE312E">
        <w:rPr>
          <w:rFonts w:ascii="Times New Roman" w:hAnsi="Times New Roman"/>
          <w:b/>
        </w:rPr>
        <w:t>:</w:t>
      </w:r>
      <w:r w:rsidR="000254E7" w:rsidRPr="00FE312E">
        <w:rPr>
          <w:rFonts w:ascii="Times New Roman" w:hAnsi="Times New Roman"/>
        </w:rPr>
        <w:t xml:space="preserve"> Dışarıda oldukları sırada gözaltına alınan gazeteci Sadık Topaloğlu ve arkadaşı, İstanbul İl Emniyet Müdürlüğü'ne götürüldü. Emniyetteki ifade işlemlerini takip ettiğimiz Topaloğlu tutuklanarak cezaevine gönderildi. </w:t>
      </w:r>
    </w:p>
    <w:p w14:paraId="7A47BFB4" w14:textId="77777777" w:rsidR="000254E7" w:rsidRPr="00FE312E" w:rsidRDefault="000254E7" w:rsidP="000254E7"/>
    <w:p w14:paraId="668128A7" w14:textId="669503F7"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ÖZGÜR GÜNDEM</w:t>
      </w:r>
      <w:r w:rsidR="000254E7" w:rsidRPr="00FE312E">
        <w:rPr>
          <w:rFonts w:ascii="Times New Roman" w:hAnsi="Times New Roman"/>
          <w:b/>
        </w:rPr>
        <w:t>:</w:t>
      </w:r>
      <w:r w:rsidR="000254E7" w:rsidRPr="00FE312E">
        <w:rPr>
          <w:rFonts w:ascii="Times New Roman" w:hAnsi="Times New Roman"/>
        </w:rPr>
        <w:t xml:space="preserve"> Kanun Hükmünde Kararname (KHK) ile kapatılan Özgür Gündem gazetesinin Genel Yayın yönetmenleri Hüseyin Aykol ve </w:t>
      </w:r>
      <w:proofErr w:type="spellStart"/>
      <w:r w:rsidR="000254E7" w:rsidRPr="00FE312E">
        <w:rPr>
          <w:rFonts w:ascii="Times New Roman" w:hAnsi="Times New Roman"/>
        </w:rPr>
        <w:t>Zana</w:t>
      </w:r>
      <w:proofErr w:type="spellEnd"/>
      <w:r w:rsidR="000254E7" w:rsidRPr="00FE312E">
        <w:rPr>
          <w:rFonts w:ascii="Times New Roman" w:hAnsi="Times New Roman"/>
        </w:rPr>
        <w:t xml:space="preserve"> Kaya, gazetenin Sorumlu Yazı İşleri Müdürü İnan Kızılkaya ve siyasetçi Hatip Dicle’nin yargılandığı davanın 26 ve 27’inci duruşması görüldü.</w:t>
      </w:r>
    </w:p>
    <w:p w14:paraId="0401795F" w14:textId="77777777" w:rsidR="000254E7" w:rsidRPr="00FE312E" w:rsidRDefault="000254E7" w:rsidP="000254E7">
      <w:r w:rsidRPr="00FE312E">
        <w:t xml:space="preserve">Kapatılan Özgür Gündem gazetesinin İmtiyaz Sahibi Ziya Çiçekçi hakkında “örgüt propagandası” (TMK 7/2) iddiasıyla açılan davanın ilk duruşması 5 Ocak 2024 günü takip edildi. </w:t>
      </w:r>
    </w:p>
    <w:p w14:paraId="42E585B8" w14:textId="77777777" w:rsidR="000254E7" w:rsidRPr="00FE312E" w:rsidRDefault="000254E7" w:rsidP="000254E7"/>
    <w:p w14:paraId="4799D7CD" w14:textId="77777777" w:rsidR="000254E7" w:rsidRPr="00FE312E" w:rsidRDefault="000254E7" w:rsidP="000254E7">
      <w:r w:rsidRPr="00FE312E">
        <w:t xml:space="preserve">Kanun Hükmünde Kararname (KHK) ile kapatılan Özgür Gündem gazetesinde 8 Eylül 2015 tarihinde yayımlanan “Saray çıldırdı” başlıklı haber nedeniyle “Cumhurbaşkanına hakaret” ve “Örgüt propagandası yapmak” iddiasıyla gazeteciler hakkında açılan davanın duruşması görüldü. Tutuksuz yargılanan gazetenin Eş Genel Yayın Yönetmeni Hüseyin Aykol ve Sorumlu Yazı İşleri Müdürü Reyhan Çapan ile yazar Hasan Başak ve Kemal Aykut hakkında açılan davanın 30’uncu duruşması takip edildi. </w:t>
      </w:r>
    </w:p>
    <w:p w14:paraId="37235027" w14:textId="77777777" w:rsidR="000254E7" w:rsidRPr="00FE312E" w:rsidRDefault="000254E7" w:rsidP="000254E7"/>
    <w:p w14:paraId="73F8A657" w14:textId="77777777" w:rsidR="000254E7" w:rsidRPr="00FE312E" w:rsidRDefault="000254E7" w:rsidP="000254E7">
      <w:r w:rsidRPr="00FE312E">
        <w:t xml:space="preserve">Kanun Hükmünde Kararname (KHK) ile kapatılan Özgür Gündem gazetesindeki yazıları nedeniyle Hüseyin Aykol, Ayşe Batumlu Kaya, Eren Keskin ve Reyhan Çapan hakkında “örgüt propagandası yapmak” ve "suç işlemeye alenen tahrik" iddialarıyla açılan davanın yeniden yargılandığı davanın üçüncü duruşması takip edildi. </w:t>
      </w:r>
    </w:p>
    <w:p w14:paraId="60C6BA4A" w14:textId="77777777" w:rsidR="000254E7" w:rsidRPr="00FE312E" w:rsidRDefault="000254E7" w:rsidP="000254E7"/>
    <w:p w14:paraId="251253C3" w14:textId="77777777" w:rsidR="000254E7" w:rsidRPr="00FE312E" w:rsidRDefault="000254E7" w:rsidP="000254E7">
      <w:r w:rsidRPr="00FE312E">
        <w:t xml:space="preserve">Şebnem Korur Fincancı, Ahmet Nesin ve Erol </w:t>
      </w:r>
      <w:proofErr w:type="spellStart"/>
      <w:r w:rsidRPr="00FE312E">
        <w:t>Önderoğlu’nun</w:t>
      </w:r>
      <w:proofErr w:type="spellEnd"/>
      <w:r w:rsidRPr="00FE312E">
        <w:t xml:space="preserve"> Özgür Gündem gazetesiyle dayanışmak için bir günlük yayın yönetmenliği yaptıkları gerekçesiyle yargılandıkları davanın 9 ve 10’uncu Duruşması takip edildi. </w:t>
      </w:r>
    </w:p>
    <w:p w14:paraId="04EDF02B" w14:textId="77777777" w:rsidR="000254E7" w:rsidRPr="00FE312E" w:rsidRDefault="000254E7" w:rsidP="000254E7"/>
    <w:p w14:paraId="4B2438EE" w14:textId="77777777" w:rsidR="000254E7" w:rsidRPr="00FE312E" w:rsidRDefault="000254E7" w:rsidP="000254E7">
      <w:proofErr w:type="gramStart"/>
      <w:r w:rsidRPr="00FE312E">
        <w:t xml:space="preserve">Kapatılan Özgür Gündem gazetesinde, 31 Mayıs 2016 tarihinde "Aynı Yer, Aynı Katil" başlığı ile yayımlanan haber gerekçesiyle Sorumlu Yazı İşleri Müdürü İnan Kızılkaya ve gazeteye yönelik baskılardan dolayı dayanışma amacıyla bir gün Genel Yayın Yönetmenliği yapan İhsan </w:t>
      </w:r>
      <w:proofErr w:type="spellStart"/>
      <w:r w:rsidRPr="00FE312E">
        <w:t>Çaralan</w:t>
      </w:r>
      <w:proofErr w:type="spellEnd"/>
      <w:r w:rsidRPr="00FE312E">
        <w:t xml:space="preserve"> hakkında "cumhurbaşkanına hakaret" iddiasıyla açılan davanın 2, 3 ve 4’uncü duruşması takip edildi. </w:t>
      </w:r>
      <w:proofErr w:type="gramEnd"/>
    </w:p>
    <w:p w14:paraId="47A8DB2D" w14:textId="77777777" w:rsidR="000254E7" w:rsidRPr="00FE312E" w:rsidRDefault="000254E7" w:rsidP="000254E7">
      <w:r w:rsidRPr="00FE312E">
        <w:t xml:space="preserve">Kanun Hükmünde Kararname (KHK) Özgür Gündem gazetesi üzerindeki baskıları karşı gazeteci ve aydınların başlattığı "Nöbetçi Genel Yayın Yönetmenliği" kampanyasına katılan bir günlük yayın yönetmenliğini yapan akademisyen Beyza Üstün'e hakkında "örgüt propagandası yapmak" iddiasıyla açılan davanın duruşması takip edildi. </w:t>
      </w:r>
    </w:p>
    <w:p w14:paraId="71848BA3" w14:textId="77777777" w:rsidR="000254E7" w:rsidRPr="00FE312E" w:rsidRDefault="000254E7" w:rsidP="000254E7"/>
    <w:p w14:paraId="33ED2996" w14:textId="77777777" w:rsidR="000254E7" w:rsidRPr="00FE312E" w:rsidRDefault="000254E7" w:rsidP="000254E7">
      <w:r w:rsidRPr="00FE312E">
        <w:t xml:space="preserve">Gazeteci Ziya </w:t>
      </w:r>
      <w:proofErr w:type="spellStart"/>
      <w:r w:rsidRPr="00FE312E">
        <w:t>Çiçekçi’nin</w:t>
      </w:r>
      <w:proofErr w:type="spellEnd"/>
      <w:r w:rsidRPr="00FE312E">
        <w:t xml:space="preserve">, “örgüt propagandası” (TMK 7/2), “suçu ve suçluyu övmek” (TCK 215), “halkı kin ve düşmanlığa tahrik” (TCK 218) suçlamalarıyla yargılandığı davanın 17. Duruşması takip edildi. </w:t>
      </w:r>
    </w:p>
    <w:p w14:paraId="2844C69F" w14:textId="77777777" w:rsidR="000254E7" w:rsidRPr="00FE312E" w:rsidRDefault="000254E7" w:rsidP="000254E7"/>
    <w:p w14:paraId="2C6129F9" w14:textId="2551235D"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DEMOKRATİK MODERNİTE</w:t>
      </w:r>
      <w:r w:rsidR="000254E7" w:rsidRPr="00FE312E">
        <w:rPr>
          <w:rFonts w:ascii="Times New Roman" w:hAnsi="Times New Roman"/>
          <w:b/>
        </w:rPr>
        <w:t>:</w:t>
      </w:r>
      <w:r w:rsidR="000254E7" w:rsidRPr="00FE312E">
        <w:rPr>
          <w:rFonts w:ascii="Times New Roman" w:hAnsi="Times New Roman"/>
        </w:rPr>
        <w:t xml:space="preserve"> Demokratik </w:t>
      </w:r>
      <w:proofErr w:type="spellStart"/>
      <w:r w:rsidR="000254E7" w:rsidRPr="00FE312E">
        <w:rPr>
          <w:rFonts w:ascii="Times New Roman" w:hAnsi="Times New Roman"/>
        </w:rPr>
        <w:t>Modernite</w:t>
      </w:r>
      <w:proofErr w:type="spellEnd"/>
      <w:r w:rsidR="000254E7" w:rsidRPr="00FE312E">
        <w:rPr>
          <w:rFonts w:ascii="Times New Roman" w:hAnsi="Times New Roman"/>
        </w:rPr>
        <w:t xml:space="preserve"> dergisi Sorumlu Yazı İşleri Müdürü Ramazan </w:t>
      </w:r>
      <w:proofErr w:type="spellStart"/>
      <w:r w:rsidR="000254E7" w:rsidRPr="00FE312E">
        <w:rPr>
          <w:rFonts w:ascii="Times New Roman" w:hAnsi="Times New Roman"/>
        </w:rPr>
        <w:t>Yurttapan</w:t>
      </w:r>
      <w:proofErr w:type="spellEnd"/>
      <w:r w:rsidR="000254E7" w:rsidRPr="00FE312E">
        <w:rPr>
          <w:rFonts w:ascii="Times New Roman" w:hAnsi="Times New Roman"/>
        </w:rPr>
        <w:t xml:space="preserve">, editör Haydar Ergül, yazarlar Cihan Doğan, Musa </w:t>
      </w:r>
      <w:proofErr w:type="spellStart"/>
      <w:r w:rsidR="000254E7" w:rsidRPr="00FE312E">
        <w:rPr>
          <w:rFonts w:ascii="Times New Roman" w:hAnsi="Times New Roman"/>
        </w:rPr>
        <w:t>Şanak</w:t>
      </w:r>
      <w:proofErr w:type="spellEnd"/>
      <w:r w:rsidR="000254E7" w:rsidRPr="00FE312E">
        <w:rPr>
          <w:rFonts w:ascii="Times New Roman" w:hAnsi="Times New Roman"/>
        </w:rPr>
        <w:t xml:space="preserve"> ve Nazan Üstündağ’ın “Türk Milletini, Türkiye Cumhuriyeti Devletini, devletin kurum ve organlarını aşağılamak” (TCK 301) suçlamasıyla yargılandıkları davanın 4,5 ve 6’ıncı duruşmaları takip edildi.</w:t>
      </w:r>
    </w:p>
    <w:p w14:paraId="18AC6253" w14:textId="77777777" w:rsidR="000254E7" w:rsidRPr="00FE312E" w:rsidRDefault="000254E7" w:rsidP="000254E7"/>
    <w:p w14:paraId="2693FE10" w14:textId="77777777" w:rsidR="000254E7" w:rsidRPr="00FE312E" w:rsidRDefault="000254E7" w:rsidP="000254E7">
      <w:r w:rsidRPr="00FE312E">
        <w:t xml:space="preserve">Demokratik </w:t>
      </w:r>
      <w:proofErr w:type="spellStart"/>
      <w:r w:rsidRPr="00FE312E">
        <w:t>Modernite</w:t>
      </w:r>
      <w:proofErr w:type="spellEnd"/>
      <w:r w:rsidRPr="00FE312E">
        <w:t xml:space="preserve"> Dergisi Sorumlu Yazı İşleri Müdürü Ramazan </w:t>
      </w:r>
      <w:proofErr w:type="spellStart"/>
      <w:r w:rsidRPr="00FE312E">
        <w:t>Yurttapan</w:t>
      </w:r>
      <w:proofErr w:type="spellEnd"/>
      <w:r w:rsidRPr="00FE312E">
        <w:t xml:space="preserve">, derginin suçlama konusu yapılan 36. sayısında yazıları bulunan </w:t>
      </w:r>
      <w:proofErr w:type="spellStart"/>
      <w:r w:rsidRPr="00FE312E">
        <w:t>Agos</w:t>
      </w:r>
      <w:proofErr w:type="spellEnd"/>
      <w:r w:rsidRPr="00FE312E">
        <w:t xml:space="preserve"> Gazetesi Ermenice sayfalar editörü </w:t>
      </w:r>
      <w:proofErr w:type="spellStart"/>
      <w:r w:rsidRPr="00FE312E">
        <w:t>Pakrat</w:t>
      </w:r>
      <w:proofErr w:type="spellEnd"/>
      <w:r w:rsidRPr="00FE312E">
        <w:t xml:space="preserve"> </w:t>
      </w:r>
      <w:proofErr w:type="spellStart"/>
      <w:r w:rsidRPr="00FE312E">
        <w:t>Estukyan</w:t>
      </w:r>
      <w:proofErr w:type="spellEnd"/>
      <w:r w:rsidRPr="00FE312E">
        <w:t xml:space="preserve">, avukat </w:t>
      </w:r>
      <w:proofErr w:type="spellStart"/>
      <w:r w:rsidRPr="00FE312E">
        <w:t>Emran</w:t>
      </w:r>
      <w:proofErr w:type="spellEnd"/>
      <w:r w:rsidRPr="00FE312E">
        <w:t xml:space="preserve"> Emekçi, Mehmet Nimet Sevim ve Cihan Doğan’ın “örgüt propagandası yapmak” suçlamasıyla yargılandığı davanın sekizinci duruşması takip edildi. Derginin Sorumlu Yazı İşleri Müdürü Ramazan </w:t>
      </w:r>
      <w:proofErr w:type="spellStart"/>
      <w:r w:rsidRPr="00FE312E">
        <w:t>Yurttapan’a</w:t>
      </w:r>
      <w:proofErr w:type="spellEnd"/>
      <w:r w:rsidRPr="00FE312E">
        <w:t xml:space="preserve"> 1 yıl 21 ay hapis cezası verdi.</w:t>
      </w:r>
    </w:p>
    <w:p w14:paraId="75CB709E" w14:textId="77777777" w:rsidR="000254E7" w:rsidRPr="00FE312E" w:rsidRDefault="000254E7" w:rsidP="000254E7"/>
    <w:p w14:paraId="16868607" w14:textId="77777777" w:rsidR="000254E7" w:rsidRPr="00FE312E" w:rsidRDefault="000254E7" w:rsidP="000254E7">
      <w:r w:rsidRPr="00FE312E">
        <w:t xml:space="preserve">Gazeteciler Osman Akın ve Veysi Sarısözen'in, "zincirleme şekilde örgüt propagandası yapmak" iddiasıyla yargılandığı davanın 17’nci duruşması takip edildi. </w:t>
      </w:r>
    </w:p>
    <w:p w14:paraId="5E86D5F8" w14:textId="77777777" w:rsidR="000254E7" w:rsidRPr="00FE312E" w:rsidRDefault="000254E7" w:rsidP="000254E7"/>
    <w:p w14:paraId="41D088B2" w14:textId="5C7F8A7D" w:rsidR="000254E7" w:rsidRPr="00FE312E" w:rsidRDefault="00FE312E" w:rsidP="00FE312E">
      <w:pPr>
        <w:pStyle w:val="ListeParagraf"/>
        <w:numPr>
          <w:ilvl w:val="0"/>
          <w:numId w:val="8"/>
        </w:numPr>
        <w:rPr>
          <w:rFonts w:ascii="Times New Roman" w:hAnsi="Times New Roman"/>
          <w:b/>
        </w:rPr>
      </w:pPr>
      <w:r w:rsidRPr="00FE312E">
        <w:rPr>
          <w:rFonts w:ascii="Times New Roman" w:hAnsi="Times New Roman"/>
          <w:b/>
        </w:rPr>
        <w:t>YENİ YAŞAM GAZETESİ</w:t>
      </w:r>
      <w:r w:rsidR="000254E7" w:rsidRPr="00FE312E">
        <w:rPr>
          <w:rFonts w:ascii="Times New Roman" w:hAnsi="Times New Roman"/>
          <w:b/>
        </w:rPr>
        <w:t xml:space="preserve">: </w:t>
      </w:r>
      <w:r w:rsidR="000254E7" w:rsidRPr="00FE312E">
        <w:rPr>
          <w:rFonts w:ascii="Times New Roman" w:hAnsi="Times New Roman"/>
        </w:rPr>
        <w:t xml:space="preserve">Yeni Yaşam gazetesinin basılı nüshasında ve internet sitesinde 2 Ağustos 2022 tarihinde yayımlanan "Sedat Peker’den ifşalar”, “Peker rüşvet belgelerini yayınladı” ve “Albayraklar da </w:t>
      </w:r>
      <w:proofErr w:type="gramStart"/>
      <w:r w:rsidR="000254E7" w:rsidRPr="00FE312E">
        <w:rPr>
          <w:rFonts w:ascii="Times New Roman" w:hAnsi="Times New Roman"/>
        </w:rPr>
        <w:t>dahil</w:t>
      </w:r>
      <w:proofErr w:type="gramEnd"/>
      <w:r w:rsidR="000254E7" w:rsidRPr="00FE312E">
        <w:rPr>
          <w:rFonts w:ascii="Times New Roman" w:hAnsi="Times New Roman"/>
        </w:rPr>
        <w:t xml:space="preserve">” haberler gerekçesiyle gazetenin Genel Yayın Yönetmeni Mehmet Ferhat Çelik ile Sorumlu Yazı İşleri Müdürü Osman Akın'ın, </w:t>
      </w:r>
      <w:proofErr w:type="spellStart"/>
      <w:r w:rsidR="000254E7" w:rsidRPr="00FE312E">
        <w:rPr>
          <w:rFonts w:ascii="Times New Roman" w:hAnsi="Times New Roman"/>
        </w:rPr>
        <w:t>Turkuvaz</w:t>
      </w:r>
      <w:proofErr w:type="spellEnd"/>
      <w:r w:rsidR="000254E7" w:rsidRPr="00FE312E">
        <w:rPr>
          <w:rFonts w:ascii="Times New Roman" w:hAnsi="Times New Roman"/>
        </w:rPr>
        <w:t xml:space="preserve"> Medya Grubu Yönetim Kurulu Başkan Vekili Serhat </w:t>
      </w:r>
      <w:proofErr w:type="spellStart"/>
      <w:r w:rsidR="000254E7" w:rsidRPr="00FE312E">
        <w:rPr>
          <w:rFonts w:ascii="Times New Roman" w:hAnsi="Times New Roman"/>
        </w:rPr>
        <w:t>Albayrak’ın</w:t>
      </w:r>
      <w:proofErr w:type="spellEnd"/>
      <w:r w:rsidR="000254E7" w:rsidRPr="00FE312E">
        <w:rPr>
          <w:rFonts w:ascii="Times New Roman" w:hAnsi="Times New Roman"/>
        </w:rPr>
        <w:t xml:space="preserve"> şikâyetiyle yargılandığı davanın üçüncü duruşması takip edildi.</w:t>
      </w:r>
      <w:r w:rsidR="000254E7" w:rsidRPr="00FE312E">
        <w:rPr>
          <w:rFonts w:ascii="Times New Roman" w:hAnsi="Times New Roman"/>
          <w:b/>
        </w:rPr>
        <w:t xml:space="preserve"> </w:t>
      </w:r>
    </w:p>
    <w:p w14:paraId="6D974033" w14:textId="77777777" w:rsidR="000254E7" w:rsidRPr="00FE312E" w:rsidRDefault="000254E7" w:rsidP="000254E7">
      <w:pPr>
        <w:rPr>
          <w:b/>
        </w:rPr>
      </w:pPr>
    </w:p>
    <w:p w14:paraId="7818D972" w14:textId="77777777" w:rsidR="000254E7" w:rsidRPr="00FE312E" w:rsidRDefault="000254E7" w:rsidP="000254E7">
      <w:r w:rsidRPr="00FE312E">
        <w:t xml:space="preserve">Yeni Yaşam gazetesi Yazı İşleri Müdürü Osman Akın ve yazar Veysi Sarısözen’in gazetede çıkan yazı ve haberler gerekçe gösterilerek “örgüt propagandası” (TMK 7/2) suçlamasıyla yargılandıkları davanın 16. duruşması 3 Nisan 2024 günü takip edildi. </w:t>
      </w:r>
    </w:p>
    <w:p w14:paraId="74371B6F" w14:textId="77777777" w:rsidR="000254E7" w:rsidRPr="00FE312E" w:rsidRDefault="000254E7" w:rsidP="000254E7"/>
    <w:p w14:paraId="6C5AE0E0" w14:textId="77777777" w:rsidR="000254E7" w:rsidRPr="00FE312E" w:rsidRDefault="000254E7" w:rsidP="000254E7">
      <w:r w:rsidRPr="00FE312E">
        <w:t>Yeni Yaşam gazetesi Sorumlu Yazı İşleri Müdürü Osman Akın'ın, “</w:t>
      </w:r>
      <w:proofErr w:type="spellStart"/>
      <w:r w:rsidRPr="00FE312E">
        <w:t>Afrinli</w:t>
      </w:r>
      <w:proofErr w:type="spellEnd"/>
      <w:r w:rsidRPr="00FE312E">
        <w:t xml:space="preserve"> Tutuklulara Zulüm” başlıklı haber nedeniyle “Türkiye Cumhuriyeti devletini, devletin askeri veya emniyet teşkilatını alenen aşağılama” (TCK 301) suçlamasıyla yeniden yargılandığı davanın üçüncü duruşması takip edildi. </w:t>
      </w:r>
    </w:p>
    <w:p w14:paraId="01246DDC" w14:textId="77777777" w:rsidR="000254E7" w:rsidRPr="00FE312E" w:rsidRDefault="000254E7" w:rsidP="000254E7"/>
    <w:p w14:paraId="7571D1F4" w14:textId="77777777" w:rsidR="000254E7" w:rsidRPr="00FE312E" w:rsidRDefault="000254E7" w:rsidP="000254E7">
      <w:r w:rsidRPr="00FE312E">
        <w:t xml:space="preserve">Yeni Yaşam gazetesi Sorumlu Yazı İşleri Müdürü Osman Akın'ın, "Devletin askeri veya emniyet teşkilatını alenen aşağılama” iddiasıyla yeniden yargılandığı davanın 4’üncü duruşması takip edildi.  Mahkeme, Akın’ın üzerine atılı suçu işlemediği kanaatine vararak, Akın’ın </w:t>
      </w:r>
      <w:proofErr w:type="spellStart"/>
      <w:r w:rsidRPr="00FE312E">
        <w:t>beraatine</w:t>
      </w:r>
      <w:proofErr w:type="spellEnd"/>
      <w:r w:rsidRPr="00FE312E">
        <w:t xml:space="preserve"> karar verdi.</w:t>
      </w:r>
    </w:p>
    <w:p w14:paraId="505F5470" w14:textId="77777777" w:rsidR="000254E7" w:rsidRPr="00FE312E" w:rsidRDefault="000254E7" w:rsidP="000254E7"/>
    <w:p w14:paraId="2A908317" w14:textId="73B3E8AC" w:rsidR="000254E7" w:rsidRPr="00FE312E" w:rsidRDefault="000254E7" w:rsidP="00FE312E">
      <w:pPr>
        <w:pStyle w:val="ListeParagraf"/>
        <w:numPr>
          <w:ilvl w:val="0"/>
          <w:numId w:val="8"/>
        </w:numPr>
        <w:rPr>
          <w:rFonts w:ascii="Times New Roman" w:hAnsi="Times New Roman"/>
        </w:rPr>
      </w:pPr>
      <w:r w:rsidRPr="00FE312E">
        <w:rPr>
          <w:rFonts w:ascii="Times New Roman" w:hAnsi="Times New Roman"/>
          <w:b/>
        </w:rPr>
        <w:t xml:space="preserve">KCK </w:t>
      </w:r>
      <w:r w:rsidR="00FE312E" w:rsidRPr="00FE312E">
        <w:rPr>
          <w:rFonts w:ascii="Times New Roman" w:hAnsi="Times New Roman"/>
          <w:b/>
        </w:rPr>
        <w:t>BASIN DAVASI</w:t>
      </w:r>
      <w:r w:rsidRPr="00FE312E">
        <w:rPr>
          <w:rFonts w:ascii="Times New Roman" w:hAnsi="Times New Roman"/>
          <w:b/>
        </w:rPr>
        <w:t xml:space="preserve">: </w:t>
      </w:r>
      <w:r w:rsidRPr="00FE312E">
        <w:rPr>
          <w:rFonts w:ascii="Times New Roman" w:hAnsi="Times New Roman"/>
        </w:rPr>
        <w:t xml:space="preserve">Gazeteci ve medya çalışanlarından oluşan 46 kişinin yargılandığı ve kamuoyunda “KCK Basın Davası” olarak bilinen davanın 30 ve 31’inci duruşması takip edildi. </w:t>
      </w:r>
    </w:p>
    <w:p w14:paraId="7586D326" w14:textId="77777777" w:rsidR="000254E7" w:rsidRPr="00FE312E" w:rsidRDefault="000254E7" w:rsidP="000254E7"/>
    <w:p w14:paraId="0501D02B" w14:textId="471235A8"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 xml:space="preserve">ÖZGÜLÜKÇÜ DEMOKRASİ </w:t>
      </w:r>
      <w:r w:rsidR="000254E7" w:rsidRPr="00FE312E">
        <w:rPr>
          <w:rFonts w:ascii="Times New Roman" w:hAnsi="Times New Roman"/>
        </w:rPr>
        <w:t xml:space="preserve">Kanun Hükmünde Kararname (KHK) ile kapatılan Özgürlükçü Demokrasi gazetesinde çalışan 6 gazeteci ve bir gazete dağıtımcısı hakkında yeniden görülmeye başlanan davanın karar duruşması takip edildi. </w:t>
      </w:r>
    </w:p>
    <w:p w14:paraId="79A6AC09" w14:textId="77777777" w:rsidR="000254E7" w:rsidRPr="00FE312E" w:rsidRDefault="000254E7" w:rsidP="000254E7">
      <w:pPr>
        <w:rPr>
          <w:b/>
        </w:rPr>
      </w:pPr>
    </w:p>
    <w:p w14:paraId="319BA7B0" w14:textId="192BB165"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AHMET GÜNEŞ</w:t>
      </w:r>
      <w:r w:rsidR="000254E7" w:rsidRPr="00FE312E">
        <w:rPr>
          <w:rFonts w:ascii="Times New Roman" w:hAnsi="Times New Roman"/>
          <w:b/>
        </w:rPr>
        <w:t>:</w:t>
      </w:r>
      <w:r w:rsidR="000254E7" w:rsidRPr="00FE312E">
        <w:rPr>
          <w:rFonts w:ascii="Times New Roman" w:hAnsi="Times New Roman"/>
        </w:rPr>
        <w:t xml:space="preserve"> Yeni Yaşam çalışanı ve yazarı Ahmet Güneş, sanal medya paylaşımları gerekçe gösterilerek, “örgüt propagandası yapmak” iddiasıyla yargılandığı dava takip edildi. </w:t>
      </w:r>
    </w:p>
    <w:p w14:paraId="0A22D660" w14:textId="77777777" w:rsidR="000254E7" w:rsidRPr="00FE312E" w:rsidRDefault="000254E7" w:rsidP="000254E7"/>
    <w:p w14:paraId="3B7CC8E7" w14:textId="178A8D6F"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ESRA SOLİN DAL, MEHMET ASLAN</w:t>
      </w:r>
      <w:r w:rsidR="000254E7" w:rsidRPr="00FE312E">
        <w:rPr>
          <w:rFonts w:ascii="Times New Roman" w:hAnsi="Times New Roman"/>
          <w:b/>
        </w:rPr>
        <w:t>,</w:t>
      </w:r>
      <w:r w:rsidRPr="00FE312E">
        <w:rPr>
          <w:rFonts w:ascii="Times New Roman" w:hAnsi="Times New Roman"/>
          <w:b/>
        </w:rPr>
        <w:t xml:space="preserve"> ERDOĞAN </w:t>
      </w:r>
      <w:proofErr w:type="spellStart"/>
      <w:r w:rsidRPr="00FE312E">
        <w:rPr>
          <w:rFonts w:ascii="Times New Roman" w:hAnsi="Times New Roman"/>
          <w:b/>
        </w:rPr>
        <w:t>ALAYUMAY</w:t>
      </w:r>
      <w:r w:rsidR="000254E7" w:rsidRPr="00FE312E">
        <w:rPr>
          <w:rFonts w:ascii="Times New Roman" w:hAnsi="Times New Roman"/>
        </w:rPr>
        <w:t>Mezopotamya</w:t>
      </w:r>
      <w:proofErr w:type="spellEnd"/>
      <w:r w:rsidR="000254E7" w:rsidRPr="00FE312E">
        <w:rPr>
          <w:rFonts w:ascii="Times New Roman" w:hAnsi="Times New Roman"/>
        </w:rPr>
        <w:t xml:space="preserve"> Ajansı (MA) muhabirleri Esra </w:t>
      </w:r>
      <w:proofErr w:type="spellStart"/>
      <w:r w:rsidR="000254E7" w:rsidRPr="00FE312E">
        <w:rPr>
          <w:rFonts w:ascii="Times New Roman" w:hAnsi="Times New Roman"/>
        </w:rPr>
        <w:t>Solin</w:t>
      </w:r>
      <w:proofErr w:type="spellEnd"/>
      <w:r w:rsidR="000254E7" w:rsidRPr="00FE312E">
        <w:rPr>
          <w:rFonts w:ascii="Times New Roman" w:hAnsi="Times New Roman"/>
        </w:rPr>
        <w:t xml:space="preserve"> Dal, Mehmet Aslan ve Gazeteci Erdoğan </w:t>
      </w:r>
      <w:proofErr w:type="spellStart"/>
      <w:r w:rsidR="000254E7" w:rsidRPr="00FE312E">
        <w:rPr>
          <w:rFonts w:ascii="Times New Roman" w:hAnsi="Times New Roman"/>
        </w:rPr>
        <w:t>Alayumat</w:t>
      </w:r>
      <w:proofErr w:type="spellEnd"/>
      <w:r w:rsidR="000254E7" w:rsidRPr="00FE312E">
        <w:rPr>
          <w:rFonts w:ascii="Times New Roman" w:hAnsi="Times New Roman"/>
        </w:rPr>
        <w:t xml:space="preserve"> hakkında "örgüt üyesi olmak" iddiasıyla açılan davanın ilk duruşması takip edildi. </w:t>
      </w:r>
    </w:p>
    <w:p w14:paraId="2D9250C1" w14:textId="77777777" w:rsidR="000254E7" w:rsidRPr="00FE312E" w:rsidRDefault="000254E7" w:rsidP="000254E7"/>
    <w:p w14:paraId="6130D966" w14:textId="72FF047F" w:rsidR="000254E7" w:rsidRPr="00FE312E" w:rsidRDefault="00FE312E" w:rsidP="00FE312E">
      <w:pPr>
        <w:pStyle w:val="ListeParagraf"/>
        <w:numPr>
          <w:ilvl w:val="0"/>
          <w:numId w:val="8"/>
        </w:numPr>
        <w:rPr>
          <w:rFonts w:ascii="Times New Roman" w:hAnsi="Times New Roman"/>
        </w:rPr>
      </w:pPr>
      <w:r w:rsidRPr="00FE312E">
        <w:rPr>
          <w:rFonts w:ascii="Times New Roman" w:hAnsi="Times New Roman"/>
          <w:b/>
        </w:rPr>
        <w:t>İZMİR DAVASI:</w:t>
      </w:r>
      <w:r w:rsidRPr="00FE312E">
        <w:rPr>
          <w:rFonts w:ascii="Times New Roman" w:hAnsi="Times New Roman"/>
        </w:rPr>
        <w:t xml:space="preserve"> </w:t>
      </w:r>
      <w:r w:rsidR="000254E7" w:rsidRPr="00FE312E">
        <w:rPr>
          <w:rFonts w:ascii="Times New Roman" w:hAnsi="Times New Roman"/>
        </w:rPr>
        <w:t xml:space="preserve">İzmir’de </w:t>
      </w:r>
      <w:r w:rsidR="000254E7" w:rsidRPr="00FE312E">
        <w:rPr>
          <w:rFonts w:ascii="Times New Roman" w:hAnsi="Times New Roman"/>
          <w:color w:val="343434"/>
          <w:shd w:val="clear" w:color="auto" w:fill="FFFFFF"/>
        </w:rPr>
        <w:t xml:space="preserve">Gazeteciler Semra Turan, </w:t>
      </w:r>
      <w:proofErr w:type="spellStart"/>
      <w:r w:rsidR="000254E7" w:rsidRPr="00FE312E">
        <w:rPr>
          <w:rFonts w:ascii="Times New Roman" w:hAnsi="Times New Roman"/>
          <w:color w:val="343434"/>
          <w:shd w:val="clear" w:color="auto" w:fill="FFFFFF"/>
        </w:rPr>
        <w:t>Delal</w:t>
      </w:r>
      <w:proofErr w:type="spellEnd"/>
      <w:r w:rsidR="000254E7" w:rsidRPr="00FE312E">
        <w:rPr>
          <w:rFonts w:ascii="Times New Roman" w:hAnsi="Times New Roman"/>
          <w:color w:val="343434"/>
          <w:shd w:val="clear" w:color="auto" w:fill="FFFFFF"/>
        </w:rPr>
        <w:t xml:space="preserve"> Akyüz, Tolga Güney, Melike Aydın ve Cihan </w:t>
      </w:r>
      <w:proofErr w:type="spellStart"/>
      <w:r w:rsidR="000254E7" w:rsidRPr="00FE312E">
        <w:rPr>
          <w:rFonts w:ascii="Times New Roman" w:hAnsi="Times New Roman"/>
          <w:color w:val="343434"/>
          <w:shd w:val="clear" w:color="auto" w:fill="FFFFFF"/>
        </w:rPr>
        <w:t>Başakçıoğlu</w:t>
      </w:r>
      <w:proofErr w:type="spellEnd"/>
      <w:r w:rsidR="000254E7" w:rsidRPr="00FE312E">
        <w:rPr>
          <w:rFonts w:ascii="Times New Roman" w:hAnsi="Times New Roman"/>
          <w:color w:val="343434"/>
          <w:shd w:val="clear" w:color="auto" w:fill="FFFFFF"/>
        </w:rPr>
        <w:t xml:space="preserve"> ile DEM Parti basın çalışanı Fatma Funda Akbulut gözaltı ve soruşturma süreci takip edildi. </w:t>
      </w:r>
    </w:p>
    <w:p w14:paraId="2B79A00F" w14:textId="77777777" w:rsidR="000254E7" w:rsidRPr="00FE312E" w:rsidRDefault="000254E7" w:rsidP="000254E7"/>
    <w:p w14:paraId="73FE30E5" w14:textId="77777777" w:rsidR="000254E7" w:rsidRPr="00FE312E" w:rsidRDefault="000254E7" w:rsidP="000254E7"/>
    <w:p w14:paraId="255E6296" w14:textId="33BBE3DD" w:rsidR="00DD1376" w:rsidRPr="00FE312E" w:rsidRDefault="00DD1376" w:rsidP="00DD1376"/>
    <w:sectPr w:rsidR="00DD1376" w:rsidRPr="00FE312E"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5E472" w14:textId="77777777" w:rsidR="00261CB9" w:rsidRDefault="00261CB9" w:rsidP="005514C6">
      <w:r>
        <w:separator/>
      </w:r>
    </w:p>
  </w:endnote>
  <w:endnote w:type="continuationSeparator" w:id="0">
    <w:p w14:paraId="5EFE812F" w14:textId="77777777" w:rsidR="00261CB9" w:rsidRDefault="00261CB9"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B40791" w:rsidRPr="00E83CE7" w:rsidRDefault="00B40791"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B40791" w:rsidRPr="00E83CE7" w:rsidRDefault="00B40791">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0726A" w14:textId="77777777" w:rsidR="00261CB9" w:rsidRDefault="00261CB9" w:rsidP="005514C6">
      <w:r>
        <w:separator/>
      </w:r>
    </w:p>
  </w:footnote>
  <w:footnote w:type="continuationSeparator" w:id="0">
    <w:p w14:paraId="6234B287" w14:textId="77777777" w:rsidR="00261CB9" w:rsidRDefault="00261CB9"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551"/>
    <w:multiLevelType w:val="hybridMultilevel"/>
    <w:tmpl w:val="57E0BD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AC306B"/>
    <w:multiLevelType w:val="hybridMultilevel"/>
    <w:tmpl w:val="4BF67F36"/>
    <w:lvl w:ilvl="0" w:tplc="D0E0DB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A72B54"/>
    <w:multiLevelType w:val="hybridMultilevel"/>
    <w:tmpl w:val="E84C5C5A"/>
    <w:lvl w:ilvl="0" w:tplc="22407E3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7"/>
  </w:num>
  <w:num w:numId="5">
    <w:abstractNumId w:val="8"/>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103F4"/>
    <w:rsid w:val="00012C90"/>
    <w:rsid w:val="00014086"/>
    <w:rsid w:val="000200DD"/>
    <w:rsid w:val="00021618"/>
    <w:rsid w:val="000231F3"/>
    <w:rsid w:val="000235BD"/>
    <w:rsid w:val="000250EE"/>
    <w:rsid w:val="000254E7"/>
    <w:rsid w:val="000269A3"/>
    <w:rsid w:val="00031FB3"/>
    <w:rsid w:val="000371C2"/>
    <w:rsid w:val="00045234"/>
    <w:rsid w:val="00046ECB"/>
    <w:rsid w:val="000474C7"/>
    <w:rsid w:val="000543F6"/>
    <w:rsid w:val="00060BA3"/>
    <w:rsid w:val="00061E0B"/>
    <w:rsid w:val="000629E8"/>
    <w:rsid w:val="000646F1"/>
    <w:rsid w:val="00064E74"/>
    <w:rsid w:val="0007462C"/>
    <w:rsid w:val="00075A12"/>
    <w:rsid w:val="0007623E"/>
    <w:rsid w:val="00076D34"/>
    <w:rsid w:val="00077669"/>
    <w:rsid w:val="00080BF9"/>
    <w:rsid w:val="000820CA"/>
    <w:rsid w:val="000821D4"/>
    <w:rsid w:val="00090512"/>
    <w:rsid w:val="00090EBA"/>
    <w:rsid w:val="00095768"/>
    <w:rsid w:val="000A01FF"/>
    <w:rsid w:val="000A635C"/>
    <w:rsid w:val="000A7FD5"/>
    <w:rsid w:val="000B001C"/>
    <w:rsid w:val="000B0C1E"/>
    <w:rsid w:val="000B3B00"/>
    <w:rsid w:val="000B52C9"/>
    <w:rsid w:val="000B5A19"/>
    <w:rsid w:val="000B655E"/>
    <w:rsid w:val="000B6A47"/>
    <w:rsid w:val="000B72B3"/>
    <w:rsid w:val="000C235A"/>
    <w:rsid w:val="000D1F20"/>
    <w:rsid w:val="000D2002"/>
    <w:rsid w:val="000E3363"/>
    <w:rsid w:val="000E3437"/>
    <w:rsid w:val="000F1CE3"/>
    <w:rsid w:val="0010391E"/>
    <w:rsid w:val="0010484C"/>
    <w:rsid w:val="001048D5"/>
    <w:rsid w:val="00104A13"/>
    <w:rsid w:val="00113D67"/>
    <w:rsid w:val="0011656B"/>
    <w:rsid w:val="001169DF"/>
    <w:rsid w:val="00120A8E"/>
    <w:rsid w:val="00126267"/>
    <w:rsid w:val="00126A3A"/>
    <w:rsid w:val="00131B96"/>
    <w:rsid w:val="001406B8"/>
    <w:rsid w:val="0014237A"/>
    <w:rsid w:val="00152289"/>
    <w:rsid w:val="00155811"/>
    <w:rsid w:val="00160184"/>
    <w:rsid w:val="00165B4A"/>
    <w:rsid w:val="00174640"/>
    <w:rsid w:val="00180FB9"/>
    <w:rsid w:val="00183E60"/>
    <w:rsid w:val="00186530"/>
    <w:rsid w:val="00197B34"/>
    <w:rsid w:val="001B2D6F"/>
    <w:rsid w:val="001B4D51"/>
    <w:rsid w:val="001B7A4A"/>
    <w:rsid w:val="001C10F9"/>
    <w:rsid w:val="001C3154"/>
    <w:rsid w:val="001C4F11"/>
    <w:rsid w:val="001C6EBC"/>
    <w:rsid w:val="001D0FFD"/>
    <w:rsid w:val="001D452E"/>
    <w:rsid w:val="001D50CE"/>
    <w:rsid w:val="001D6913"/>
    <w:rsid w:val="001D6EC9"/>
    <w:rsid w:val="001E32C9"/>
    <w:rsid w:val="001E4B77"/>
    <w:rsid w:val="001E5537"/>
    <w:rsid w:val="001E5E3C"/>
    <w:rsid w:val="001F22F5"/>
    <w:rsid w:val="001F277A"/>
    <w:rsid w:val="00200B1C"/>
    <w:rsid w:val="0020229A"/>
    <w:rsid w:val="00204434"/>
    <w:rsid w:val="00206F97"/>
    <w:rsid w:val="002103AA"/>
    <w:rsid w:val="00212D89"/>
    <w:rsid w:val="00214D0D"/>
    <w:rsid w:val="00217996"/>
    <w:rsid w:val="00224059"/>
    <w:rsid w:val="00224EBD"/>
    <w:rsid w:val="00230929"/>
    <w:rsid w:val="00234527"/>
    <w:rsid w:val="00236CA2"/>
    <w:rsid w:val="00242D10"/>
    <w:rsid w:val="0024347A"/>
    <w:rsid w:val="00247F8E"/>
    <w:rsid w:val="002508B3"/>
    <w:rsid w:val="002550F7"/>
    <w:rsid w:val="00255E6E"/>
    <w:rsid w:val="00260EF2"/>
    <w:rsid w:val="00261CB9"/>
    <w:rsid w:val="00262729"/>
    <w:rsid w:val="002646FC"/>
    <w:rsid w:val="00275ED9"/>
    <w:rsid w:val="00276131"/>
    <w:rsid w:val="0027632E"/>
    <w:rsid w:val="00294404"/>
    <w:rsid w:val="00296204"/>
    <w:rsid w:val="00296641"/>
    <w:rsid w:val="002A4B1A"/>
    <w:rsid w:val="002A541F"/>
    <w:rsid w:val="002A7E1F"/>
    <w:rsid w:val="002B1CA4"/>
    <w:rsid w:val="002B449D"/>
    <w:rsid w:val="002B7137"/>
    <w:rsid w:val="002B7A78"/>
    <w:rsid w:val="002C09C9"/>
    <w:rsid w:val="002C19DD"/>
    <w:rsid w:val="002C338B"/>
    <w:rsid w:val="002C34AE"/>
    <w:rsid w:val="002C45A8"/>
    <w:rsid w:val="002D0878"/>
    <w:rsid w:val="002D1D96"/>
    <w:rsid w:val="002D26D6"/>
    <w:rsid w:val="002D3F95"/>
    <w:rsid w:val="002D5AC0"/>
    <w:rsid w:val="002D5F7C"/>
    <w:rsid w:val="002D6E41"/>
    <w:rsid w:val="002E7AE1"/>
    <w:rsid w:val="002E7B66"/>
    <w:rsid w:val="002F1B1E"/>
    <w:rsid w:val="002F3059"/>
    <w:rsid w:val="002F36BC"/>
    <w:rsid w:val="002F66E2"/>
    <w:rsid w:val="002F6FBB"/>
    <w:rsid w:val="002F7A33"/>
    <w:rsid w:val="00301533"/>
    <w:rsid w:val="00304561"/>
    <w:rsid w:val="003110CE"/>
    <w:rsid w:val="003120A4"/>
    <w:rsid w:val="0032087C"/>
    <w:rsid w:val="00322018"/>
    <w:rsid w:val="00323EAA"/>
    <w:rsid w:val="00325EC0"/>
    <w:rsid w:val="00340542"/>
    <w:rsid w:val="003539A6"/>
    <w:rsid w:val="00356623"/>
    <w:rsid w:val="00364BFB"/>
    <w:rsid w:val="0036691A"/>
    <w:rsid w:val="00372B4B"/>
    <w:rsid w:val="00375712"/>
    <w:rsid w:val="00377D78"/>
    <w:rsid w:val="00385013"/>
    <w:rsid w:val="00386741"/>
    <w:rsid w:val="003868E5"/>
    <w:rsid w:val="00391B3A"/>
    <w:rsid w:val="003A067B"/>
    <w:rsid w:val="003A0A88"/>
    <w:rsid w:val="003A574A"/>
    <w:rsid w:val="003B7096"/>
    <w:rsid w:val="003C1768"/>
    <w:rsid w:val="003C1DFC"/>
    <w:rsid w:val="003D733A"/>
    <w:rsid w:val="003E0410"/>
    <w:rsid w:val="003E2013"/>
    <w:rsid w:val="003E46C4"/>
    <w:rsid w:val="003F12B0"/>
    <w:rsid w:val="00400E53"/>
    <w:rsid w:val="00406D8A"/>
    <w:rsid w:val="0041220C"/>
    <w:rsid w:val="00414096"/>
    <w:rsid w:val="004222AA"/>
    <w:rsid w:val="00424A73"/>
    <w:rsid w:val="00424B65"/>
    <w:rsid w:val="00424C99"/>
    <w:rsid w:val="0042562B"/>
    <w:rsid w:val="00425CF6"/>
    <w:rsid w:val="00430340"/>
    <w:rsid w:val="004328F8"/>
    <w:rsid w:val="004347C8"/>
    <w:rsid w:val="004371A4"/>
    <w:rsid w:val="00437303"/>
    <w:rsid w:val="00444D57"/>
    <w:rsid w:val="00445EE8"/>
    <w:rsid w:val="004529E6"/>
    <w:rsid w:val="004544C0"/>
    <w:rsid w:val="00455E26"/>
    <w:rsid w:val="00460A49"/>
    <w:rsid w:val="00461753"/>
    <w:rsid w:val="00463D3B"/>
    <w:rsid w:val="00465858"/>
    <w:rsid w:val="00465C3A"/>
    <w:rsid w:val="00467D48"/>
    <w:rsid w:val="0047235F"/>
    <w:rsid w:val="00472848"/>
    <w:rsid w:val="00473321"/>
    <w:rsid w:val="00473ED2"/>
    <w:rsid w:val="00475619"/>
    <w:rsid w:val="00475747"/>
    <w:rsid w:val="00475C77"/>
    <w:rsid w:val="00480492"/>
    <w:rsid w:val="0048755F"/>
    <w:rsid w:val="0049372C"/>
    <w:rsid w:val="004939C5"/>
    <w:rsid w:val="004A1DF9"/>
    <w:rsid w:val="004A7D14"/>
    <w:rsid w:val="004B1ACC"/>
    <w:rsid w:val="004B77F5"/>
    <w:rsid w:val="004C23BC"/>
    <w:rsid w:val="004C52A4"/>
    <w:rsid w:val="004C6389"/>
    <w:rsid w:val="004C735D"/>
    <w:rsid w:val="004C755A"/>
    <w:rsid w:val="004D0A62"/>
    <w:rsid w:val="004D2EB9"/>
    <w:rsid w:val="004E6096"/>
    <w:rsid w:val="004E678E"/>
    <w:rsid w:val="004E6982"/>
    <w:rsid w:val="004E733B"/>
    <w:rsid w:val="004F09A2"/>
    <w:rsid w:val="004F50EA"/>
    <w:rsid w:val="004F51CB"/>
    <w:rsid w:val="004F56D4"/>
    <w:rsid w:val="004F6679"/>
    <w:rsid w:val="004F7A54"/>
    <w:rsid w:val="005157C1"/>
    <w:rsid w:val="005306FF"/>
    <w:rsid w:val="00532FB3"/>
    <w:rsid w:val="005340DA"/>
    <w:rsid w:val="00541F9F"/>
    <w:rsid w:val="00542C74"/>
    <w:rsid w:val="005514C6"/>
    <w:rsid w:val="00552C94"/>
    <w:rsid w:val="00560F54"/>
    <w:rsid w:val="00570690"/>
    <w:rsid w:val="00570BE1"/>
    <w:rsid w:val="005712AF"/>
    <w:rsid w:val="00583F59"/>
    <w:rsid w:val="00585B84"/>
    <w:rsid w:val="00586E38"/>
    <w:rsid w:val="005874F2"/>
    <w:rsid w:val="00591ACA"/>
    <w:rsid w:val="0059473E"/>
    <w:rsid w:val="005948BB"/>
    <w:rsid w:val="00595393"/>
    <w:rsid w:val="00595D19"/>
    <w:rsid w:val="0059651E"/>
    <w:rsid w:val="005A1E08"/>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60F8"/>
    <w:rsid w:val="005F71D5"/>
    <w:rsid w:val="0060181B"/>
    <w:rsid w:val="006214B2"/>
    <w:rsid w:val="00625FEB"/>
    <w:rsid w:val="00641FA8"/>
    <w:rsid w:val="0064701E"/>
    <w:rsid w:val="00647FA3"/>
    <w:rsid w:val="00650505"/>
    <w:rsid w:val="00650BC8"/>
    <w:rsid w:val="00651B60"/>
    <w:rsid w:val="006552D3"/>
    <w:rsid w:val="006561DD"/>
    <w:rsid w:val="00657C43"/>
    <w:rsid w:val="006630DA"/>
    <w:rsid w:val="0066599E"/>
    <w:rsid w:val="00666E3B"/>
    <w:rsid w:val="006779D7"/>
    <w:rsid w:val="00682C8C"/>
    <w:rsid w:val="006833CF"/>
    <w:rsid w:val="0068366D"/>
    <w:rsid w:val="00687095"/>
    <w:rsid w:val="0069421B"/>
    <w:rsid w:val="006B229D"/>
    <w:rsid w:val="006C77FE"/>
    <w:rsid w:val="006D0644"/>
    <w:rsid w:val="006D0E3B"/>
    <w:rsid w:val="006D4B08"/>
    <w:rsid w:val="006E12E5"/>
    <w:rsid w:val="006E71FD"/>
    <w:rsid w:val="006F0B6D"/>
    <w:rsid w:val="006F78E5"/>
    <w:rsid w:val="007016AF"/>
    <w:rsid w:val="00704A0B"/>
    <w:rsid w:val="007062ED"/>
    <w:rsid w:val="00710C80"/>
    <w:rsid w:val="00711DA7"/>
    <w:rsid w:val="00714151"/>
    <w:rsid w:val="00721A2D"/>
    <w:rsid w:val="0072276D"/>
    <w:rsid w:val="007322C5"/>
    <w:rsid w:val="00733D66"/>
    <w:rsid w:val="00736910"/>
    <w:rsid w:val="00743B39"/>
    <w:rsid w:val="00743F05"/>
    <w:rsid w:val="00745F80"/>
    <w:rsid w:val="007501D9"/>
    <w:rsid w:val="007502E3"/>
    <w:rsid w:val="00754979"/>
    <w:rsid w:val="00754D19"/>
    <w:rsid w:val="00757F6D"/>
    <w:rsid w:val="0076083E"/>
    <w:rsid w:val="00761B1E"/>
    <w:rsid w:val="00763091"/>
    <w:rsid w:val="00771112"/>
    <w:rsid w:val="0077115E"/>
    <w:rsid w:val="007711C0"/>
    <w:rsid w:val="007728B7"/>
    <w:rsid w:val="0078128A"/>
    <w:rsid w:val="00794952"/>
    <w:rsid w:val="007A1859"/>
    <w:rsid w:val="007A18A6"/>
    <w:rsid w:val="007B13E2"/>
    <w:rsid w:val="007B3C16"/>
    <w:rsid w:val="007B51C1"/>
    <w:rsid w:val="007B77E6"/>
    <w:rsid w:val="007C244D"/>
    <w:rsid w:val="007C488B"/>
    <w:rsid w:val="007D0A86"/>
    <w:rsid w:val="007D32D1"/>
    <w:rsid w:val="007E14C4"/>
    <w:rsid w:val="007E18D2"/>
    <w:rsid w:val="007E5180"/>
    <w:rsid w:val="007F15C8"/>
    <w:rsid w:val="007F79AB"/>
    <w:rsid w:val="008022C2"/>
    <w:rsid w:val="008040A6"/>
    <w:rsid w:val="00806CFE"/>
    <w:rsid w:val="008168EC"/>
    <w:rsid w:val="00824A47"/>
    <w:rsid w:val="00832AA8"/>
    <w:rsid w:val="00832F20"/>
    <w:rsid w:val="00833ADA"/>
    <w:rsid w:val="00834E8E"/>
    <w:rsid w:val="008428A7"/>
    <w:rsid w:val="00844FA7"/>
    <w:rsid w:val="00846653"/>
    <w:rsid w:val="008518CE"/>
    <w:rsid w:val="0086043E"/>
    <w:rsid w:val="008626E7"/>
    <w:rsid w:val="00865B4F"/>
    <w:rsid w:val="0086650E"/>
    <w:rsid w:val="008702A3"/>
    <w:rsid w:val="008714FE"/>
    <w:rsid w:val="00875F16"/>
    <w:rsid w:val="00877E9D"/>
    <w:rsid w:val="008802F3"/>
    <w:rsid w:val="008850D8"/>
    <w:rsid w:val="00887FDB"/>
    <w:rsid w:val="008904F0"/>
    <w:rsid w:val="00897B1D"/>
    <w:rsid w:val="008A1517"/>
    <w:rsid w:val="008A339A"/>
    <w:rsid w:val="008A3E61"/>
    <w:rsid w:val="008B3B3B"/>
    <w:rsid w:val="008B79AB"/>
    <w:rsid w:val="008C1AD4"/>
    <w:rsid w:val="008D15BE"/>
    <w:rsid w:val="008D3F25"/>
    <w:rsid w:val="008D788A"/>
    <w:rsid w:val="008E059C"/>
    <w:rsid w:val="008E15E0"/>
    <w:rsid w:val="008E3C13"/>
    <w:rsid w:val="008E7715"/>
    <w:rsid w:val="008F017D"/>
    <w:rsid w:val="008F0F93"/>
    <w:rsid w:val="008F4036"/>
    <w:rsid w:val="008F4F5B"/>
    <w:rsid w:val="008F521F"/>
    <w:rsid w:val="00900787"/>
    <w:rsid w:val="00900ACD"/>
    <w:rsid w:val="009030ED"/>
    <w:rsid w:val="00903D92"/>
    <w:rsid w:val="00905D77"/>
    <w:rsid w:val="00907770"/>
    <w:rsid w:val="00907CE5"/>
    <w:rsid w:val="009166A5"/>
    <w:rsid w:val="00920A3F"/>
    <w:rsid w:val="00921F09"/>
    <w:rsid w:val="00931B4A"/>
    <w:rsid w:val="009325DB"/>
    <w:rsid w:val="009328E9"/>
    <w:rsid w:val="00935566"/>
    <w:rsid w:val="00936A41"/>
    <w:rsid w:val="00943F5C"/>
    <w:rsid w:val="009459CF"/>
    <w:rsid w:val="00951B11"/>
    <w:rsid w:val="00952BFE"/>
    <w:rsid w:val="009561D1"/>
    <w:rsid w:val="00957789"/>
    <w:rsid w:val="0096431C"/>
    <w:rsid w:val="0096659D"/>
    <w:rsid w:val="009665CD"/>
    <w:rsid w:val="00971185"/>
    <w:rsid w:val="00972F15"/>
    <w:rsid w:val="00973F31"/>
    <w:rsid w:val="00981365"/>
    <w:rsid w:val="00981631"/>
    <w:rsid w:val="0098326D"/>
    <w:rsid w:val="00984BEA"/>
    <w:rsid w:val="00985C80"/>
    <w:rsid w:val="0098644D"/>
    <w:rsid w:val="00992833"/>
    <w:rsid w:val="009936C5"/>
    <w:rsid w:val="00995FE7"/>
    <w:rsid w:val="0099612E"/>
    <w:rsid w:val="00997417"/>
    <w:rsid w:val="009A1028"/>
    <w:rsid w:val="009A53DA"/>
    <w:rsid w:val="009B368B"/>
    <w:rsid w:val="009B379D"/>
    <w:rsid w:val="009B3A40"/>
    <w:rsid w:val="009B57C9"/>
    <w:rsid w:val="009D10D3"/>
    <w:rsid w:val="009D376D"/>
    <w:rsid w:val="009E2AB9"/>
    <w:rsid w:val="009E3F71"/>
    <w:rsid w:val="009E5C97"/>
    <w:rsid w:val="009E7136"/>
    <w:rsid w:val="009E7680"/>
    <w:rsid w:val="009E7ABE"/>
    <w:rsid w:val="009F3A1B"/>
    <w:rsid w:val="00A00966"/>
    <w:rsid w:val="00A017F4"/>
    <w:rsid w:val="00A02A49"/>
    <w:rsid w:val="00A031F6"/>
    <w:rsid w:val="00A041BD"/>
    <w:rsid w:val="00A0581C"/>
    <w:rsid w:val="00A14589"/>
    <w:rsid w:val="00A14C35"/>
    <w:rsid w:val="00A16087"/>
    <w:rsid w:val="00A23AB8"/>
    <w:rsid w:val="00A25F03"/>
    <w:rsid w:val="00A31C70"/>
    <w:rsid w:val="00A31CF8"/>
    <w:rsid w:val="00A33625"/>
    <w:rsid w:val="00A33716"/>
    <w:rsid w:val="00A36E70"/>
    <w:rsid w:val="00A41CD2"/>
    <w:rsid w:val="00A44C7A"/>
    <w:rsid w:val="00A530AC"/>
    <w:rsid w:val="00A542C7"/>
    <w:rsid w:val="00A545E5"/>
    <w:rsid w:val="00A55AB7"/>
    <w:rsid w:val="00A5603B"/>
    <w:rsid w:val="00A56487"/>
    <w:rsid w:val="00A57263"/>
    <w:rsid w:val="00A57F94"/>
    <w:rsid w:val="00A60C7E"/>
    <w:rsid w:val="00A6299C"/>
    <w:rsid w:val="00A6433D"/>
    <w:rsid w:val="00A74044"/>
    <w:rsid w:val="00A74EAC"/>
    <w:rsid w:val="00A81A43"/>
    <w:rsid w:val="00A83009"/>
    <w:rsid w:val="00A95B2C"/>
    <w:rsid w:val="00AA29B7"/>
    <w:rsid w:val="00AA7BC2"/>
    <w:rsid w:val="00AB429A"/>
    <w:rsid w:val="00AB5957"/>
    <w:rsid w:val="00AB77C6"/>
    <w:rsid w:val="00AC097C"/>
    <w:rsid w:val="00AC098F"/>
    <w:rsid w:val="00AC48B8"/>
    <w:rsid w:val="00AE1A37"/>
    <w:rsid w:val="00AE2732"/>
    <w:rsid w:val="00AF15BD"/>
    <w:rsid w:val="00AF1D59"/>
    <w:rsid w:val="00B045F4"/>
    <w:rsid w:val="00B05B08"/>
    <w:rsid w:val="00B12E9A"/>
    <w:rsid w:val="00B20E0F"/>
    <w:rsid w:val="00B24370"/>
    <w:rsid w:val="00B32747"/>
    <w:rsid w:val="00B36012"/>
    <w:rsid w:val="00B40791"/>
    <w:rsid w:val="00B428CA"/>
    <w:rsid w:val="00B43FBB"/>
    <w:rsid w:val="00B5471F"/>
    <w:rsid w:val="00B57757"/>
    <w:rsid w:val="00B615BD"/>
    <w:rsid w:val="00B62015"/>
    <w:rsid w:val="00B7179C"/>
    <w:rsid w:val="00B73409"/>
    <w:rsid w:val="00B73A5F"/>
    <w:rsid w:val="00B81142"/>
    <w:rsid w:val="00B81506"/>
    <w:rsid w:val="00B82607"/>
    <w:rsid w:val="00B82F48"/>
    <w:rsid w:val="00B8450B"/>
    <w:rsid w:val="00B90026"/>
    <w:rsid w:val="00B90195"/>
    <w:rsid w:val="00B949E8"/>
    <w:rsid w:val="00B972E9"/>
    <w:rsid w:val="00B9776A"/>
    <w:rsid w:val="00BA08CC"/>
    <w:rsid w:val="00BA7FEC"/>
    <w:rsid w:val="00BB0184"/>
    <w:rsid w:val="00BB6035"/>
    <w:rsid w:val="00BC0F0B"/>
    <w:rsid w:val="00BC2B37"/>
    <w:rsid w:val="00BC304D"/>
    <w:rsid w:val="00BC58A6"/>
    <w:rsid w:val="00BC675E"/>
    <w:rsid w:val="00BC6B38"/>
    <w:rsid w:val="00BD11FE"/>
    <w:rsid w:val="00BD6996"/>
    <w:rsid w:val="00BE12CA"/>
    <w:rsid w:val="00BE2F2A"/>
    <w:rsid w:val="00BE538F"/>
    <w:rsid w:val="00BE5A80"/>
    <w:rsid w:val="00BF2994"/>
    <w:rsid w:val="00BF3DCF"/>
    <w:rsid w:val="00C1064D"/>
    <w:rsid w:val="00C11C8B"/>
    <w:rsid w:val="00C20DCF"/>
    <w:rsid w:val="00C22C8D"/>
    <w:rsid w:val="00C270B6"/>
    <w:rsid w:val="00C27550"/>
    <w:rsid w:val="00C32A47"/>
    <w:rsid w:val="00C333BF"/>
    <w:rsid w:val="00C36722"/>
    <w:rsid w:val="00C400AC"/>
    <w:rsid w:val="00C40407"/>
    <w:rsid w:val="00C40951"/>
    <w:rsid w:val="00C45323"/>
    <w:rsid w:val="00C51CB0"/>
    <w:rsid w:val="00C549F5"/>
    <w:rsid w:val="00C5691A"/>
    <w:rsid w:val="00C67D93"/>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33"/>
    <w:rsid w:val="00CA494E"/>
    <w:rsid w:val="00CB03A8"/>
    <w:rsid w:val="00CB4F12"/>
    <w:rsid w:val="00CC3AEE"/>
    <w:rsid w:val="00CC5272"/>
    <w:rsid w:val="00CD1C14"/>
    <w:rsid w:val="00CD3124"/>
    <w:rsid w:val="00CE349E"/>
    <w:rsid w:val="00CF5856"/>
    <w:rsid w:val="00CF6569"/>
    <w:rsid w:val="00CF6BCB"/>
    <w:rsid w:val="00CF71BA"/>
    <w:rsid w:val="00D017EC"/>
    <w:rsid w:val="00D10078"/>
    <w:rsid w:val="00D16E12"/>
    <w:rsid w:val="00D305C6"/>
    <w:rsid w:val="00D34A1C"/>
    <w:rsid w:val="00D369B5"/>
    <w:rsid w:val="00D44992"/>
    <w:rsid w:val="00D56695"/>
    <w:rsid w:val="00D60C79"/>
    <w:rsid w:val="00D7323E"/>
    <w:rsid w:val="00D748A1"/>
    <w:rsid w:val="00D76CD4"/>
    <w:rsid w:val="00D81D94"/>
    <w:rsid w:val="00D84182"/>
    <w:rsid w:val="00D86640"/>
    <w:rsid w:val="00D935B8"/>
    <w:rsid w:val="00D952FF"/>
    <w:rsid w:val="00D96346"/>
    <w:rsid w:val="00D971E2"/>
    <w:rsid w:val="00DA23E0"/>
    <w:rsid w:val="00DA30A1"/>
    <w:rsid w:val="00DA39B4"/>
    <w:rsid w:val="00DA5785"/>
    <w:rsid w:val="00DB0BCD"/>
    <w:rsid w:val="00DC22D2"/>
    <w:rsid w:val="00DC71F5"/>
    <w:rsid w:val="00DC76B9"/>
    <w:rsid w:val="00DC7A9B"/>
    <w:rsid w:val="00DD1376"/>
    <w:rsid w:val="00DD495A"/>
    <w:rsid w:val="00DD4D45"/>
    <w:rsid w:val="00DD7050"/>
    <w:rsid w:val="00DD7DCB"/>
    <w:rsid w:val="00DE1F7E"/>
    <w:rsid w:val="00DE44AB"/>
    <w:rsid w:val="00E0492B"/>
    <w:rsid w:val="00E075A8"/>
    <w:rsid w:val="00E11E05"/>
    <w:rsid w:val="00E16593"/>
    <w:rsid w:val="00E23808"/>
    <w:rsid w:val="00E24EAD"/>
    <w:rsid w:val="00E31FCA"/>
    <w:rsid w:val="00E3636E"/>
    <w:rsid w:val="00E367AC"/>
    <w:rsid w:val="00E419AB"/>
    <w:rsid w:val="00E454E2"/>
    <w:rsid w:val="00E55802"/>
    <w:rsid w:val="00E63FC0"/>
    <w:rsid w:val="00E67899"/>
    <w:rsid w:val="00E73CED"/>
    <w:rsid w:val="00E839A0"/>
    <w:rsid w:val="00E83CE7"/>
    <w:rsid w:val="00E925B3"/>
    <w:rsid w:val="00E97B29"/>
    <w:rsid w:val="00EA0D77"/>
    <w:rsid w:val="00EA6E96"/>
    <w:rsid w:val="00EB157C"/>
    <w:rsid w:val="00EB43D2"/>
    <w:rsid w:val="00EB43DD"/>
    <w:rsid w:val="00EB55B1"/>
    <w:rsid w:val="00EB5940"/>
    <w:rsid w:val="00EC1DEE"/>
    <w:rsid w:val="00EC66DD"/>
    <w:rsid w:val="00ED06B0"/>
    <w:rsid w:val="00ED6860"/>
    <w:rsid w:val="00EE423C"/>
    <w:rsid w:val="00EE45C6"/>
    <w:rsid w:val="00EF7061"/>
    <w:rsid w:val="00F0287B"/>
    <w:rsid w:val="00F04302"/>
    <w:rsid w:val="00F06975"/>
    <w:rsid w:val="00F06CEA"/>
    <w:rsid w:val="00F12CA4"/>
    <w:rsid w:val="00F17296"/>
    <w:rsid w:val="00F17C2B"/>
    <w:rsid w:val="00F17DED"/>
    <w:rsid w:val="00F20690"/>
    <w:rsid w:val="00F36902"/>
    <w:rsid w:val="00F421D7"/>
    <w:rsid w:val="00F437ED"/>
    <w:rsid w:val="00F44EB3"/>
    <w:rsid w:val="00F454B9"/>
    <w:rsid w:val="00F45C77"/>
    <w:rsid w:val="00F47E4E"/>
    <w:rsid w:val="00F56024"/>
    <w:rsid w:val="00F6049B"/>
    <w:rsid w:val="00F63FC4"/>
    <w:rsid w:val="00F66E77"/>
    <w:rsid w:val="00F73325"/>
    <w:rsid w:val="00F7721B"/>
    <w:rsid w:val="00F84CAF"/>
    <w:rsid w:val="00FA315A"/>
    <w:rsid w:val="00FA6E15"/>
    <w:rsid w:val="00FB1855"/>
    <w:rsid w:val="00FB253F"/>
    <w:rsid w:val="00FB4F69"/>
    <w:rsid w:val="00FC3419"/>
    <w:rsid w:val="00FC4A91"/>
    <w:rsid w:val="00FC4CC3"/>
    <w:rsid w:val="00FC6D03"/>
    <w:rsid w:val="00FD42F0"/>
    <w:rsid w:val="00FE312E"/>
    <w:rsid w:val="00FE53FF"/>
    <w:rsid w:val="00FF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E3FBE-08A7-4F0D-8D03-CF334EA3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8060</Words>
  <Characters>45945</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2022 YILI ….. AYI</vt:lpstr>
    </vt:vector>
  </TitlesOfParts>
  <Company/>
  <LinksUpToDate>false</LinksUpToDate>
  <CharactersWithSpaces>53898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dc:title>
  <dc:subject>HUKUK RAPORU</dc:subject>
  <dc:creator>SERDAR</dc:creator>
  <cp:lastModifiedBy>SAL</cp:lastModifiedBy>
  <cp:revision>37</cp:revision>
  <cp:lastPrinted>2022-01-04T12:20:00Z</cp:lastPrinted>
  <dcterms:created xsi:type="dcterms:W3CDTF">2023-11-20T11:12:00Z</dcterms:created>
  <dcterms:modified xsi:type="dcterms:W3CDTF">2024-12-26T09:52:00Z</dcterms:modified>
</cp:coreProperties>
</file>